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9946DF" w:rsidRPr="009946DF" w:rsidTr="009946D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946DF" w:rsidRPr="009946D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46DF" w:rsidRPr="009946DF" w:rsidRDefault="009946DF" w:rsidP="009946DF">
                  <w:pPr>
                    <w:spacing w:after="0" w:line="240" w:lineRule="atLeast"/>
                    <w:rPr>
                      <w:rFonts w:ascii="Times New Roman" w:eastAsia="Times New Roman" w:hAnsi="Times New Roman" w:cs="Times New Roman"/>
                      <w:sz w:val="24"/>
                      <w:szCs w:val="24"/>
                      <w:lang w:eastAsia="tr-TR"/>
                    </w:rPr>
                  </w:pPr>
                  <w:r w:rsidRPr="009946DF">
                    <w:rPr>
                      <w:rFonts w:ascii="Arial" w:eastAsia="Times New Roman" w:hAnsi="Arial" w:cs="Arial"/>
                      <w:sz w:val="16"/>
                      <w:szCs w:val="16"/>
                      <w:lang w:eastAsia="tr-TR"/>
                    </w:rPr>
                    <w:t>11 Ağustos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46DF" w:rsidRPr="009946DF" w:rsidRDefault="009946DF" w:rsidP="009946DF">
                  <w:pPr>
                    <w:spacing w:after="0" w:line="240" w:lineRule="atLeast"/>
                    <w:jc w:val="center"/>
                    <w:rPr>
                      <w:rFonts w:ascii="Times New Roman" w:eastAsia="Times New Roman" w:hAnsi="Times New Roman" w:cs="Times New Roman"/>
                      <w:sz w:val="24"/>
                      <w:szCs w:val="24"/>
                      <w:lang w:eastAsia="tr-TR"/>
                    </w:rPr>
                  </w:pPr>
                  <w:r w:rsidRPr="009946D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946DF" w:rsidRPr="009946DF" w:rsidRDefault="009946DF" w:rsidP="009946D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946DF">
                    <w:rPr>
                      <w:rFonts w:ascii="Arial" w:eastAsia="Times New Roman" w:hAnsi="Arial" w:cs="Arial"/>
                      <w:sz w:val="16"/>
                      <w:szCs w:val="16"/>
                      <w:lang w:eastAsia="tr-TR"/>
                    </w:rPr>
                    <w:t>Sayı : 31920</w:t>
                  </w:r>
                  <w:proofErr w:type="gramEnd"/>
                </w:p>
              </w:tc>
            </w:tr>
            <w:tr w:rsidR="009946DF" w:rsidRPr="009946DF">
              <w:trPr>
                <w:trHeight w:val="480"/>
                <w:jc w:val="center"/>
              </w:trPr>
              <w:tc>
                <w:tcPr>
                  <w:tcW w:w="8789" w:type="dxa"/>
                  <w:gridSpan w:val="3"/>
                  <w:tcMar>
                    <w:top w:w="0" w:type="dxa"/>
                    <w:left w:w="108" w:type="dxa"/>
                    <w:bottom w:w="0" w:type="dxa"/>
                    <w:right w:w="108" w:type="dxa"/>
                  </w:tcMar>
                  <w:vAlign w:val="center"/>
                  <w:hideMark/>
                </w:tcPr>
                <w:p w:rsidR="009946DF" w:rsidRPr="009946DF" w:rsidRDefault="009946DF" w:rsidP="009946D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46DF">
                    <w:rPr>
                      <w:rFonts w:ascii="Arial" w:eastAsia="Times New Roman" w:hAnsi="Arial" w:cs="Arial"/>
                      <w:b/>
                      <w:bCs/>
                      <w:color w:val="000080"/>
                      <w:sz w:val="18"/>
                      <w:szCs w:val="18"/>
                      <w:lang w:eastAsia="tr-TR"/>
                    </w:rPr>
                    <w:t>YÖNETMELİK</w:t>
                  </w:r>
                </w:p>
              </w:tc>
            </w:tr>
            <w:tr w:rsidR="009946DF" w:rsidRPr="009946DF">
              <w:trPr>
                <w:trHeight w:val="480"/>
                <w:jc w:val="center"/>
              </w:trPr>
              <w:tc>
                <w:tcPr>
                  <w:tcW w:w="8789" w:type="dxa"/>
                  <w:gridSpan w:val="3"/>
                  <w:tcMar>
                    <w:top w:w="0" w:type="dxa"/>
                    <w:left w:w="108" w:type="dxa"/>
                    <w:bottom w:w="0" w:type="dxa"/>
                    <w:right w:w="108" w:type="dxa"/>
                  </w:tcMar>
                  <w:vAlign w:val="center"/>
                  <w:hideMark/>
                </w:tcPr>
                <w:p w:rsidR="009946DF" w:rsidRPr="009946DF" w:rsidRDefault="009946DF" w:rsidP="009946DF">
                  <w:pPr>
                    <w:spacing w:after="0" w:line="240" w:lineRule="atLeast"/>
                    <w:ind w:firstLine="566"/>
                    <w:jc w:val="both"/>
                    <w:rPr>
                      <w:rFonts w:ascii="Times New Roman" w:eastAsia="Times New Roman" w:hAnsi="Times New Roman" w:cs="Times New Roman"/>
                      <w:u w:val="single"/>
                      <w:lang w:eastAsia="tr-TR"/>
                    </w:rPr>
                  </w:pPr>
                  <w:r w:rsidRPr="009946DF">
                    <w:rPr>
                      <w:rFonts w:ascii="Times New Roman" w:eastAsia="Times New Roman" w:hAnsi="Times New Roman" w:cs="Times New Roman"/>
                      <w:sz w:val="18"/>
                      <w:szCs w:val="18"/>
                      <w:u w:val="single"/>
                      <w:lang w:eastAsia="tr-TR"/>
                    </w:rPr>
                    <w:t>Dicle Üniversitesinden:</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 xml:space="preserve">DİCLE ÜNİVERSİTESİ </w:t>
                  </w:r>
                  <w:bookmarkStart w:id="0" w:name="_GoBack"/>
                  <w:r w:rsidRPr="009946DF">
                    <w:rPr>
                      <w:rFonts w:ascii="Times New Roman" w:eastAsia="Times New Roman" w:hAnsi="Times New Roman" w:cs="Times New Roman"/>
                      <w:b/>
                      <w:bCs/>
                      <w:sz w:val="18"/>
                      <w:szCs w:val="18"/>
                      <w:lang w:eastAsia="tr-TR"/>
                    </w:rPr>
                    <w:t>ATATÜRK İLKELERİ VE İNKILÂP TARİHİ</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UYGULAMA VE ARAŞTIRMA MERKEZİ YÖNETMELİĞİ</w:t>
                  </w:r>
                </w:p>
                <w:bookmarkEnd w:id="0"/>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 </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BİRİNCİ BÖLÜM</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Başlangıç Hükümleri</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Amaç</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 </w:t>
                  </w:r>
                  <w:r w:rsidRPr="009946DF">
                    <w:rPr>
                      <w:rFonts w:ascii="Times New Roman" w:eastAsia="Times New Roman" w:hAnsi="Times New Roman" w:cs="Times New Roman"/>
                      <w:sz w:val="18"/>
                      <w:szCs w:val="18"/>
                      <w:lang w:eastAsia="tr-TR"/>
                    </w:rPr>
                    <w:t>(1) Bu Yönetmeliğin amacı; Dicle Üniversitesi Atatürk İlkeleri ve İnkılâp Tarihi Uygulama ve Araştırma Merkezinin amacına, faaliyet alanlarına, yönetim organlarına, yönetim organlarının görevlerine ve çalışma şekline ilişkin usul ve esasları düzenlemektir.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Kapsam</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2- </w:t>
                  </w:r>
                  <w:r w:rsidRPr="009946DF">
                    <w:rPr>
                      <w:rFonts w:ascii="Times New Roman" w:eastAsia="Times New Roman" w:hAnsi="Times New Roman" w:cs="Times New Roman"/>
                      <w:sz w:val="18"/>
                      <w:szCs w:val="18"/>
                      <w:lang w:eastAsia="tr-TR"/>
                    </w:rPr>
                    <w:t>(1) Bu Yönetmelik; Dicle Üniversitesi Atatürk İlkeleri ve İnkılâp Tarihi Uygulama ve Araştırma Merkezinin amacına, faaliyet alanlarına, yönetim organlarına, yönetim organlarının görevlerine ve çalışma şekline ilişkin hükümleri kapsar.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Dayanak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3- </w:t>
                  </w:r>
                  <w:r w:rsidRPr="009946DF">
                    <w:rPr>
                      <w:rFonts w:ascii="Times New Roman" w:eastAsia="Times New Roman" w:hAnsi="Times New Roman" w:cs="Times New Roman"/>
                      <w:sz w:val="18"/>
                      <w:szCs w:val="18"/>
                      <w:lang w:eastAsia="tr-TR"/>
                    </w:rPr>
                    <w:t>(1) Bu Yönetmelik; 4/11/1981 tarihli ve 2547 sayılı Yükseköğretim Kanununun 7 </w:t>
                  </w:r>
                  <w:proofErr w:type="spellStart"/>
                  <w:r w:rsidRPr="009946DF">
                    <w:rPr>
                      <w:rFonts w:ascii="Times New Roman" w:eastAsia="Times New Roman" w:hAnsi="Times New Roman" w:cs="Times New Roman"/>
                      <w:sz w:val="18"/>
                      <w:szCs w:val="18"/>
                      <w:lang w:eastAsia="tr-TR"/>
                    </w:rPr>
                    <w:t>nci</w:t>
                  </w:r>
                  <w:proofErr w:type="spellEnd"/>
                  <w:r w:rsidRPr="009946DF">
                    <w:rPr>
                      <w:rFonts w:ascii="Times New Roman" w:eastAsia="Times New Roman" w:hAnsi="Times New Roman" w:cs="Times New Roman"/>
                      <w:sz w:val="18"/>
                      <w:szCs w:val="18"/>
                      <w:lang w:eastAsia="tr-TR"/>
                    </w:rPr>
                    <w:t> maddesinin birinci fıkrasının (d) bendinin (2) numaralı alt bendi ile 14 üncü maddesine dayanılarak hazırlanmıştır.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Tanımlar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4- </w:t>
                  </w:r>
                  <w:r w:rsidRPr="009946DF">
                    <w:rPr>
                      <w:rFonts w:ascii="Times New Roman" w:eastAsia="Times New Roman" w:hAnsi="Times New Roman" w:cs="Times New Roman"/>
                      <w:sz w:val="18"/>
                      <w:szCs w:val="18"/>
                      <w:lang w:eastAsia="tr-TR"/>
                    </w:rPr>
                    <w:t>(1) Bu Yönetmelikte geçen;</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a) Danışma Kurulu: Merkezin Danışma Kurulunu,</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b) Merkez (ATAMER): Dicle Üniversitesi Atatürk İlkeleri ve İnkılâp Tarihi Uygulama ve Araştırma Merkezini,</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c) Müdür: Merkezin Müdürünü,</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ç) Rektör: Dicle Üniversitesi Rektörünü,</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d) Senato: Dicle Üniversitesi Senatosunu,</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e) Üniversite: Dicle Üniversitesini,</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f) Yönetim Kurulu: Merkezin Yönetim Kurulunu,</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proofErr w:type="gramStart"/>
                  <w:r w:rsidRPr="009946DF">
                    <w:rPr>
                      <w:rFonts w:ascii="Times New Roman" w:eastAsia="Times New Roman" w:hAnsi="Times New Roman" w:cs="Times New Roman"/>
                      <w:sz w:val="18"/>
                      <w:szCs w:val="18"/>
                      <w:lang w:eastAsia="tr-TR"/>
                    </w:rPr>
                    <w:t>ifade</w:t>
                  </w:r>
                  <w:proofErr w:type="gramEnd"/>
                  <w:r w:rsidRPr="009946DF">
                    <w:rPr>
                      <w:rFonts w:ascii="Times New Roman" w:eastAsia="Times New Roman" w:hAnsi="Times New Roman" w:cs="Times New Roman"/>
                      <w:sz w:val="18"/>
                      <w:szCs w:val="18"/>
                      <w:lang w:eastAsia="tr-TR"/>
                    </w:rPr>
                    <w:t> eder.</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İKİNCİ BÖLÜM</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Merkezin Amacı ve Faaliyet Alanları</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Merkezin amacı</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5- </w:t>
                  </w:r>
                  <w:r w:rsidRPr="009946DF">
                    <w:rPr>
                      <w:rFonts w:ascii="Times New Roman" w:eastAsia="Times New Roman" w:hAnsi="Times New Roman" w:cs="Times New Roman"/>
                      <w:sz w:val="18"/>
                      <w:szCs w:val="18"/>
                      <w:lang w:eastAsia="tr-TR"/>
                    </w:rPr>
                    <w:t>(1) Merkezin amacı; Türk İnkılâbının temelleri ve gelişimini, Türkiye Cumhuriyeti Tarihini, çağdaş Türkiye’nin kurucusu Mustafa Kemal Atatürk’ü ve Atatürk İlke ve İnkılâplarını araştırmak; bu konularda bilimsel yayınlar ve toplantılar düzenleyerek öğrencilere, Üniversite mensuplarına ve kamuoyuna bu araştırmaların sonuçlarını iletmektir.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Merkezin faaliyet alanları</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6- </w:t>
                  </w:r>
                  <w:r w:rsidRPr="009946DF">
                    <w:rPr>
                      <w:rFonts w:ascii="Times New Roman" w:eastAsia="Times New Roman" w:hAnsi="Times New Roman" w:cs="Times New Roman"/>
                      <w:sz w:val="18"/>
                      <w:szCs w:val="18"/>
                      <w:lang w:eastAsia="tr-TR"/>
                    </w:rPr>
                    <w:t>(1) Merkezin faaliyet alanları şunlardır: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a) Merkezin amaçları doğrultusunda Üniversitenin imkânları çerçevesinde yayın yapmak.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b) Merkezin amaçları doğrultusunda ilgili toplantılara katılmak ve bilimsel toplantılar düzenlemek (kongre, </w:t>
                  </w:r>
                  <w:proofErr w:type="gramStart"/>
                  <w:r w:rsidRPr="009946DF">
                    <w:rPr>
                      <w:rFonts w:ascii="Times New Roman" w:eastAsia="Times New Roman" w:hAnsi="Times New Roman" w:cs="Times New Roman"/>
                      <w:sz w:val="18"/>
                      <w:szCs w:val="18"/>
                      <w:lang w:eastAsia="tr-TR"/>
                    </w:rPr>
                    <w:t>sempozyum</w:t>
                  </w:r>
                  <w:proofErr w:type="gramEnd"/>
                  <w:r w:rsidRPr="009946DF">
                    <w:rPr>
                      <w:rFonts w:ascii="Times New Roman" w:eastAsia="Times New Roman" w:hAnsi="Times New Roman" w:cs="Times New Roman"/>
                      <w:sz w:val="18"/>
                      <w:szCs w:val="18"/>
                      <w:lang w:eastAsia="tr-TR"/>
                    </w:rPr>
                    <w:t>, </w:t>
                  </w:r>
                  <w:proofErr w:type="spellStart"/>
                  <w:r w:rsidRPr="009946DF">
                    <w:rPr>
                      <w:rFonts w:ascii="Times New Roman" w:eastAsia="Times New Roman" w:hAnsi="Times New Roman" w:cs="Times New Roman"/>
                      <w:sz w:val="18"/>
                      <w:szCs w:val="18"/>
                      <w:lang w:eastAsia="tr-TR"/>
                    </w:rPr>
                    <w:t>çalıştay</w:t>
                  </w:r>
                  <w:proofErr w:type="spellEnd"/>
                  <w:r w:rsidRPr="009946DF">
                    <w:rPr>
                      <w:rFonts w:ascii="Times New Roman" w:eastAsia="Times New Roman" w:hAnsi="Times New Roman" w:cs="Times New Roman"/>
                      <w:sz w:val="18"/>
                      <w:szCs w:val="18"/>
                      <w:lang w:eastAsia="tr-TR"/>
                    </w:rPr>
                    <w:t>, panel, konferans, seminer ve benzeri), sergi açmak.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c) Türk İnkılâbının temelleri ve gelişimi, Türkiye Cumhuriyeti Tarihi, çağdaş Türkiye’nin kurucusu Mustafa Kemal Atatürk ve Atatürk İlke ve İnkılâpları konularıyla ilgili araştırma ve uygulamalar yapmak, araştırmaların yapılmasını sağlamak; gerektiğinde, Senato kararı ve belirleyeceği usul ve esaslarla müze, arşiv ve bu alana özgü yayınları derleyerek bir ihtisas kütüphanesi kurmak.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ç) Yerel, ulusal ve uluslararası düzeyde Atatürk İlkeleri ve İnkılâp Tarihi konularıyla ilgili çalışmalar yapan enstitü, merkez, kurum ve kuruluşlarla işbirliği ve bilimsel dayanışma sağlamak.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d) Amacıyla ilgili olan diğer etkinliklerde bulunmak.</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ÜÇÜNCÜ BÖLÜM</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Merkezin Yönetim Organları ve Görevleri</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Merkezin yönetim organları</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7- </w:t>
                  </w:r>
                  <w:r w:rsidRPr="009946DF">
                    <w:rPr>
                      <w:rFonts w:ascii="Times New Roman" w:eastAsia="Times New Roman" w:hAnsi="Times New Roman" w:cs="Times New Roman"/>
                      <w:sz w:val="18"/>
                      <w:szCs w:val="18"/>
                      <w:lang w:eastAsia="tr-TR"/>
                    </w:rPr>
                    <w:t>(1) Merkezin yönetim organları şunlardır: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a) Müdür.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b) Yönetim Kurulu.</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c) Danışma Kurulu.</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Müdür ve görevleri</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lastRenderedPageBreak/>
                    <w:t>MADDE 8- </w:t>
                  </w:r>
                  <w:r w:rsidRPr="009946DF">
                    <w:rPr>
                      <w:rFonts w:ascii="Times New Roman" w:eastAsia="Times New Roman" w:hAnsi="Times New Roman" w:cs="Times New Roman"/>
                      <w:sz w:val="18"/>
                      <w:szCs w:val="18"/>
                      <w:lang w:eastAsia="tr-TR"/>
                    </w:rPr>
                    <w:t>(1) Müdür; Merkezin faaliyet alanlarında çalışmaları bulunan Üniversite öğretim elemanları arasından Rektör tarafından üç yıl için görevlendirilir. Müdür, görevlendirildiği usul ile görevden alınabilir. Süresi dolan Müdür aynı usulle tekrar görevlendirilebilir.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(2) Müdüre çalışmalarında yardımcı olmak üzere Üniversite öğretim elemanları arasından en çok iki kişi, üç yıl için Müdürün önerisi üzerine Rektör tarafından müdür yardımcısı olarak görevlendirilir. Müdür yardımcılarının görevleri, Müdürün görev süresi dolduğunda kendiliğinden sona erer.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(3) Müdür, görevi başında bulunmadığı zamanlarda yardımcılarından birini vekil bırakır. Vekâlet, altı aydan fazla sürerse yeni Müdür görevlendirilir.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(4) Müdürün görevleri şunlardır: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a) Merkezi temsil etmek ve Yönetim Kuruluna başkanlık etmek, Yönetim Kurulunca alınan kararları uygulamak.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b) Merkezin verimli çalışmasını ve ilgili birimler arasındaki koordinasyonu sağlamak.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c) Merkezin genel durumu ve işleyişi hakkındaki yıllık faaliyet raporunu Rektöre sunmak.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ç) Merkezin plan dâhilinde yapacağı bilimsel çalışmalar başta olmak üzere, her türlü çalışma ve faaliyetlerini uygulamaya koymak, çalışma grupları oluşturmak, çalışma ve faaliyetleri yönlendirmek.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d) Yurt içi ve yurt dışındaki araştırma ve uygulama merkezleri, resmi ve özel kurum ve kuruluşlar ile işbirliği yaparak amaca uygun ön çalışmalar yapmak ve ortak proje önerileri geliştirerek Yönetim Kuruluna sunmak.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e) Yönetim Kurulu ve Danışma Kurulunun toplantı gündemlerini belirlemek; Merkezin hazırladığı araştırma, uygulama ve çalışma plan ve projelerini değerlendirmek üzere Danışma Kuruluna sunmak.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(5) Müdür; Merkezin amaçları doğrultusundaki çalışmaların düzenli bir şekilde yürütülmesinden, Merkezin tüm etkinliklerinin gözetim ve denetiminden ve bu konularda gerekli önlemlerin alınmasından Rektöre karşı sorumludur.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Yönetim Kurulu</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9- </w:t>
                  </w:r>
                  <w:r w:rsidRPr="009946DF">
                    <w:rPr>
                      <w:rFonts w:ascii="Times New Roman" w:eastAsia="Times New Roman" w:hAnsi="Times New Roman" w:cs="Times New Roman"/>
                      <w:sz w:val="18"/>
                      <w:szCs w:val="18"/>
                      <w:lang w:eastAsia="tr-TR"/>
                    </w:rPr>
                    <w:t>(1) Yönetim Kurulu; Müdürün başkanlığında, Müdür tarafından önerilen, Üniversite öğretim elemanları arasından Rektör tarafından görevlendirilen beş üye dâhil toplam altı üyeden oluşur. Yönetim Kurulu üyelerinin görev süresi üç yıldır. Süresi dolan üyeler yeniden görevlendirilebilir. Süresi dolmadan ayrılan üyelerin yerine kalan süreyi tamamlamak üzere aynı usulle yeni üyeler görevlendirilir.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(2) Yönetim Kurulu, Müdürün daveti üzerine toplanır ve Merkezin faaliyetlerini gözden geçirerek ilgili konularda karar alır. Yönetim Kurulu, yılda en az bir kez salt çoğunlukla toplanır ve kararlarını katılan üyelerin oy çokluğu ile alır. Oyların eşitliği durumunda Müdürün oyu yönünde çoğunluk sağlanmış kabul edilir.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(3) Yönetim Kurulu toplantılarına üç kez üst üste mazeret belirtmeden katılmayan üyenin görevi görevlendirildiği usulle sonlandırılır.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Yönetim Kurulunun görevleri</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10- </w:t>
                  </w:r>
                  <w:r w:rsidRPr="009946DF">
                    <w:rPr>
                      <w:rFonts w:ascii="Times New Roman" w:eastAsia="Times New Roman" w:hAnsi="Times New Roman" w:cs="Times New Roman"/>
                      <w:sz w:val="18"/>
                      <w:szCs w:val="18"/>
                      <w:lang w:eastAsia="tr-TR"/>
                    </w:rPr>
                    <w:t>(1) Yönetim Kurulunun görevleri şunlardır: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a) Merkezin her türlü çalışmaları ile ilgili plan ve programlarını görüşmek, karara bağlamak ve uygulanmasını sağlamak.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b) Müdür tarafından hazırlanan konularda; ilgili tüm kurum ve kuruluşlarla işbirliğine yönelik ön çalışmalar ve ortak proje önerilerini değerlendirerek karara bağlamak.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c) Danışma Kurulundan gelecek önerileri değerlendirmek.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ç) Yıllık faaliyet raporlarını görüşerek kabul etmek.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d) Merkezde gerçekleştirilecek çalışmalara ilişkin usul ve esasları belirleyen düzenlemeleri hazırlamak.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e) Merkezin yatırım ve plan tasarısını hazırlamak.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f) Merkez personelinin; eğitim, uygulama, araştırma, danışmanlık ve yayım konularındaki isteklerini değerlendirip karara bağlamak.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g) Gerekli hallerde Merkezin faaliyetleri ile ilgili çalışma gruplarının oluşturulmasına yönelik düzenlemeleri yapmak.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ğ) Yurt içi ve yurt dışındaki kamu ve özel kuruluşlar ile ortaklaşa yürütülecek çalışmaların temel ilke, esas ve usullerini tespit etmek.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h) Müdürün, Merkezin yönetimiyle ilgili getireceği konuları değerlendirerek karara bağlamak.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Danışma Kurulu ve görevleri</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11- </w:t>
                  </w:r>
                  <w:r w:rsidRPr="009946DF">
                    <w:rPr>
                      <w:rFonts w:ascii="Times New Roman" w:eastAsia="Times New Roman" w:hAnsi="Times New Roman" w:cs="Times New Roman"/>
                      <w:sz w:val="18"/>
                      <w:szCs w:val="18"/>
                      <w:lang w:eastAsia="tr-TR"/>
                    </w:rPr>
                    <w:t>(1) Danışma Kurulu; Merkezin faaliyet alanlarında deneyimli, Üniversitenin veya diğer üniversitelerin öğretim elemanları ile istekleri hâlinde ilgili kamu ve özel kurum ve kuruluşlardaki uzman kişiler arasından Müdürün önerisi üzerine Rektör tarafından görevlendirilen beş üyeden oluşur. Süresi dolan üyeler yeniden görevlendirilebilir. Süresi dolmadan ayrılan üyelerin yerine, kalan süreyi tamamlamak üzere aynı usulle yeni üyeler görevlendirilir.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(2) Danışma Kurulu, Müdürün çağrısı üzerine yılda en az bir kez toplanır. Bunun dışında da Müdür gerekli gördüğü takdirde, Danışma Kurulunu toplantıya çağırabilir. Danışma Kuruluna Müdür başkanlık eder.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sz w:val="18"/>
                      <w:szCs w:val="18"/>
                      <w:lang w:eastAsia="tr-TR"/>
                    </w:rPr>
                    <w:t>(3) Danışma Kurulunun görevleri; Merkezin faaliyetleri ile ilgili olarak Yönetim Kurulunun ihtiyaç duyduğu konularda değerlendirme yapmak ve </w:t>
                  </w:r>
                  <w:proofErr w:type="spellStart"/>
                  <w:r w:rsidRPr="009946DF">
                    <w:rPr>
                      <w:rFonts w:ascii="Times New Roman" w:eastAsia="Times New Roman" w:hAnsi="Times New Roman" w:cs="Times New Roman"/>
                      <w:sz w:val="18"/>
                      <w:szCs w:val="18"/>
                      <w:lang w:eastAsia="tr-TR"/>
                    </w:rPr>
                    <w:t>istişarî</w:t>
                  </w:r>
                  <w:proofErr w:type="spellEnd"/>
                  <w:r w:rsidRPr="009946DF">
                    <w:rPr>
                      <w:rFonts w:ascii="Times New Roman" w:eastAsia="Times New Roman" w:hAnsi="Times New Roman" w:cs="Times New Roman"/>
                      <w:sz w:val="18"/>
                      <w:szCs w:val="18"/>
                      <w:lang w:eastAsia="tr-TR"/>
                    </w:rPr>
                    <w:t> nitelikte görüş ve önerilerde bulunmaktır.</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t>DÖRDÜNCÜ BÖLÜM</w:t>
                  </w:r>
                </w:p>
                <w:p w:rsidR="009946DF" w:rsidRPr="009946DF" w:rsidRDefault="009946DF" w:rsidP="009946DF">
                  <w:pPr>
                    <w:spacing w:after="0" w:line="240" w:lineRule="atLeast"/>
                    <w:jc w:val="center"/>
                    <w:rPr>
                      <w:rFonts w:ascii="Times New Roman" w:eastAsia="Times New Roman" w:hAnsi="Times New Roman" w:cs="Times New Roman"/>
                      <w:b/>
                      <w:bCs/>
                      <w:sz w:val="19"/>
                      <w:szCs w:val="19"/>
                      <w:lang w:eastAsia="tr-TR"/>
                    </w:rPr>
                  </w:pPr>
                  <w:r w:rsidRPr="009946DF">
                    <w:rPr>
                      <w:rFonts w:ascii="Times New Roman" w:eastAsia="Times New Roman" w:hAnsi="Times New Roman" w:cs="Times New Roman"/>
                      <w:b/>
                      <w:bCs/>
                      <w:sz w:val="18"/>
                      <w:szCs w:val="18"/>
                      <w:lang w:eastAsia="tr-TR"/>
                    </w:rPr>
                    <w:lastRenderedPageBreak/>
                    <w:t>Çeşitli ve Son Hükümler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Personel ihtiyacı</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12- </w:t>
                  </w:r>
                  <w:r w:rsidRPr="009946DF">
                    <w:rPr>
                      <w:rFonts w:ascii="Times New Roman" w:eastAsia="Times New Roman" w:hAnsi="Times New Roman" w:cs="Times New Roman"/>
                      <w:sz w:val="18"/>
                      <w:szCs w:val="18"/>
                      <w:lang w:eastAsia="tr-TR"/>
                    </w:rPr>
                    <w:t>(1) Merkezin akademik, teknik ve idari personel ihtiyacı, 2547 sayılı Kanunun 13 üncü maddesi hükümleri uyarınca Rektörün görevlendireceği personel tarafından karşılanır.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Demirbaşlar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13- </w:t>
                  </w:r>
                  <w:r w:rsidRPr="009946DF">
                    <w:rPr>
                      <w:rFonts w:ascii="Times New Roman" w:eastAsia="Times New Roman" w:hAnsi="Times New Roman" w:cs="Times New Roman"/>
                      <w:sz w:val="18"/>
                      <w:szCs w:val="18"/>
                      <w:lang w:eastAsia="tr-TR"/>
                    </w:rPr>
                    <w:t>(1) Merkez tarafından desteklenen projeler kapsamında alınan her türlü teknik cihaz, </w:t>
                  </w:r>
                  <w:proofErr w:type="gramStart"/>
                  <w:r w:rsidRPr="009946DF">
                    <w:rPr>
                      <w:rFonts w:ascii="Times New Roman" w:eastAsia="Times New Roman" w:hAnsi="Times New Roman" w:cs="Times New Roman"/>
                      <w:sz w:val="18"/>
                      <w:szCs w:val="18"/>
                      <w:lang w:eastAsia="tr-TR"/>
                    </w:rPr>
                    <w:t>ekipman</w:t>
                  </w:r>
                  <w:proofErr w:type="gramEnd"/>
                  <w:r w:rsidRPr="009946DF">
                    <w:rPr>
                      <w:rFonts w:ascii="Times New Roman" w:eastAsia="Times New Roman" w:hAnsi="Times New Roman" w:cs="Times New Roman"/>
                      <w:sz w:val="18"/>
                      <w:szCs w:val="18"/>
                      <w:lang w:eastAsia="tr-TR"/>
                    </w:rPr>
                    <w:t> ve demirbaşlar proje bitiminde Merkezin kullanımına tahsis edilir.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Harcama yetkilisi</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14- </w:t>
                  </w:r>
                  <w:r w:rsidRPr="009946DF">
                    <w:rPr>
                      <w:rFonts w:ascii="Times New Roman" w:eastAsia="Times New Roman" w:hAnsi="Times New Roman" w:cs="Times New Roman"/>
                      <w:sz w:val="18"/>
                      <w:szCs w:val="18"/>
                      <w:lang w:eastAsia="tr-TR"/>
                    </w:rPr>
                    <w:t>(1) Merkezin harcama yetkilisi Rektördür. Rektör, harcama yetki görevini Müdüre kısmen veya tamamen devredebilir.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Yönetmelikte hüküm bulunmayan haller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15- </w:t>
                  </w:r>
                  <w:r w:rsidRPr="009946DF">
                    <w:rPr>
                      <w:rFonts w:ascii="Times New Roman" w:eastAsia="Times New Roman" w:hAnsi="Times New Roman" w:cs="Times New Roman"/>
                      <w:sz w:val="18"/>
                      <w:szCs w:val="18"/>
                      <w:lang w:eastAsia="tr-TR"/>
                    </w:rPr>
                    <w:t>(1) Bu Yönetmelikte hüküm bulunmayan hallerde ilgili diğer mevzuat hükümleri uygulanır.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Yürürlükten kaldırılan yönetmelik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16- </w:t>
                  </w:r>
                  <w:r w:rsidRPr="009946DF">
                    <w:rPr>
                      <w:rFonts w:ascii="Times New Roman" w:eastAsia="Times New Roman" w:hAnsi="Times New Roman" w:cs="Times New Roman"/>
                      <w:sz w:val="18"/>
                      <w:szCs w:val="18"/>
                      <w:lang w:eastAsia="tr-TR"/>
                    </w:rPr>
                    <w:t xml:space="preserve">(1) 17/5/1986 tarihli ve 19110 sayılı Resmî </w:t>
                  </w:r>
                  <w:proofErr w:type="spellStart"/>
                  <w:r w:rsidRPr="009946DF">
                    <w:rPr>
                      <w:rFonts w:ascii="Times New Roman" w:eastAsia="Times New Roman" w:hAnsi="Times New Roman" w:cs="Times New Roman"/>
                      <w:sz w:val="18"/>
                      <w:szCs w:val="18"/>
                      <w:lang w:eastAsia="tr-TR"/>
                    </w:rPr>
                    <w:t>Gazete’de</w:t>
                  </w:r>
                  <w:proofErr w:type="spellEnd"/>
                  <w:r w:rsidRPr="009946DF">
                    <w:rPr>
                      <w:rFonts w:ascii="Times New Roman" w:eastAsia="Times New Roman" w:hAnsi="Times New Roman" w:cs="Times New Roman"/>
                      <w:sz w:val="18"/>
                      <w:szCs w:val="18"/>
                      <w:lang w:eastAsia="tr-TR"/>
                    </w:rPr>
                    <w:t xml:space="preserve"> yayımlanan Dicle Üniversitesi Atatürk İlkeleri ve İnkılâp Tarihi Araştırma ve Uygulama Merkezi Yönetmeliği yürürlükten kaldırılmıştır.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Yürürlük</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17- </w:t>
                  </w:r>
                  <w:r w:rsidRPr="009946DF">
                    <w:rPr>
                      <w:rFonts w:ascii="Times New Roman" w:eastAsia="Times New Roman" w:hAnsi="Times New Roman" w:cs="Times New Roman"/>
                      <w:sz w:val="18"/>
                      <w:szCs w:val="18"/>
                      <w:lang w:eastAsia="tr-TR"/>
                    </w:rPr>
                    <w:t>(1) Bu Yönetmelik yayımı tarihinde yürürlüğe girer.</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Yürütme</w:t>
                  </w:r>
                </w:p>
                <w:p w:rsidR="009946DF" w:rsidRPr="009946DF" w:rsidRDefault="009946DF" w:rsidP="009946DF">
                  <w:pPr>
                    <w:spacing w:after="0" w:line="240" w:lineRule="atLeast"/>
                    <w:ind w:firstLine="566"/>
                    <w:jc w:val="both"/>
                    <w:rPr>
                      <w:rFonts w:ascii="Times New Roman" w:eastAsia="Times New Roman" w:hAnsi="Times New Roman" w:cs="Times New Roman"/>
                      <w:sz w:val="19"/>
                      <w:szCs w:val="19"/>
                      <w:lang w:eastAsia="tr-TR"/>
                    </w:rPr>
                  </w:pPr>
                  <w:r w:rsidRPr="009946DF">
                    <w:rPr>
                      <w:rFonts w:ascii="Times New Roman" w:eastAsia="Times New Roman" w:hAnsi="Times New Roman" w:cs="Times New Roman"/>
                      <w:b/>
                      <w:bCs/>
                      <w:sz w:val="18"/>
                      <w:szCs w:val="18"/>
                      <w:lang w:eastAsia="tr-TR"/>
                    </w:rPr>
                    <w:t>MADDE 18- </w:t>
                  </w:r>
                  <w:r w:rsidRPr="009946DF">
                    <w:rPr>
                      <w:rFonts w:ascii="Times New Roman" w:eastAsia="Times New Roman" w:hAnsi="Times New Roman" w:cs="Times New Roman"/>
                      <w:sz w:val="18"/>
                      <w:szCs w:val="18"/>
                      <w:lang w:eastAsia="tr-TR"/>
                    </w:rPr>
                    <w:t>(1) Bu Yönetmelik hükümlerini Dicle Üniversitesi Rektörü yürütür.</w:t>
                  </w:r>
                </w:p>
                <w:p w:rsidR="009946DF" w:rsidRPr="009946DF" w:rsidRDefault="009946DF" w:rsidP="009946D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46DF">
                    <w:rPr>
                      <w:rFonts w:ascii="Arial" w:eastAsia="Times New Roman" w:hAnsi="Arial" w:cs="Arial"/>
                      <w:b/>
                      <w:bCs/>
                      <w:color w:val="000080"/>
                      <w:sz w:val="18"/>
                      <w:szCs w:val="18"/>
                      <w:lang w:eastAsia="tr-TR"/>
                    </w:rPr>
                    <w:t> </w:t>
                  </w:r>
                </w:p>
              </w:tc>
            </w:tr>
          </w:tbl>
          <w:p w:rsidR="009946DF" w:rsidRPr="009946DF" w:rsidRDefault="009946DF" w:rsidP="009946DF">
            <w:pPr>
              <w:spacing w:after="0" w:line="240" w:lineRule="auto"/>
              <w:rPr>
                <w:rFonts w:ascii="Times New Roman" w:eastAsia="Times New Roman" w:hAnsi="Times New Roman" w:cs="Times New Roman"/>
                <w:sz w:val="24"/>
                <w:szCs w:val="24"/>
                <w:lang w:eastAsia="tr-TR"/>
              </w:rPr>
            </w:pPr>
          </w:p>
        </w:tc>
      </w:tr>
    </w:tbl>
    <w:p w:rsidR="009946DF" w:rsidRPr="009946DF" w:rsidRDefault="009946DF" w:rsidP="009946DF">
      <w:pPr>
        <w:spacing w:after="0" w:line="240" w:lineRule="auto"/>
        <w:jc w:val="center"/>
        <w:rPr>
          <w:rFonts w:ascii="Times New Roman" w:eastAsia="Times New Roman" w:hAnsi="Times New Roman" w:cs="Times New Roman"/>
          <w:color w:val="000000"/>
          <w:sz w:val="27"/>
          <w:szCs w:val="27"/>
          <w:lang w:eastAsia="tr-TR"/>
        </w:rPr>
      </w:pPr>
      <w:r w:rsidRPr="009946DF">
        <w:rPr>
          <w:rFonts w:ascii="Times New Roman" w:eastAsia="Times New Roman" w:hAnsi="Times New Roman" w:cs="Times New Roman"/>
          <w:color w:val="000000"/>
          <w:sz w:val="27"/>
          <w:szCs w:val="27"/>
          <w:lang w:eastAsia="tr-TR"/>
        </w:rPr>
        <w:lastRenderedPageBreak/>
        <w:t> </w:t>
      </w:r>
    </w:p>
    <w:p w:rsidR="0005113F" w:rsidRDefault="0005113F"/>
    <w:sectPr w:rsidR="0005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DF"/>
    <w:rsid w:val="0005113F"/>
    <w:rsid w:val="00507AE1"/>
    <w:rsid w:val="00636E58"/>
    <w:rsid w:val="00994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15DCF-0EC7-46D5-BED8-4D4B5991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46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946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946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946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946DF"/>
  </w:style>
  <w:style w:type="character" w:customStyle="1" w:styleId="spelle">
    <w:name w:val="spelle"/>
    <w:basedOn w:val="VarsaylanParagrafYazTipi"/>
    <w:rsid w:val="0099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7460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mtasdemir</cp:lastModifiedBy>
  <cp:revision>2</cp:revision>
  <dcterms:created xsi:type="dcterms:W3CDTF">2022-08-12T05:22:00Z</dcterms:created>
  <dcterms:modified xsi:type="dcterms:W3CDTF">2022-08-12T05:22:00Z</dcterms:modified>
</cp:coreProperties>
</file>