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7AD" w:rsidRPr="002E37AD" w:rsidRDefault="002E37AD" w:rsidP="002E37AD">
      <w:pPr>
        <w:ind w:left="-993"/>
        <w:rPr>
          <w:rFonts w:asciiTheme="minorHAnsi" w:hAnsiTheme="minorHAnsi"/>
          <w:sz w:val="22"/>
          <w:szCs w:val="22"/>
        </w:rPr>
      </w:pPr>
      <w:r w:rsidRPr="002E37AD">
        <w:rPr>
          <w:rFonts w:asciiTheme="minorHAnsi" w:hAnsiTheme="minorHAnsi"/>
          <w:sz w:val="22"/>
          <w:szCs w:val="22"/>
        </w:rPr>
        <w:t xml:space="preserve">          11 sorudan oluşan bu form ÖÇM uygulamasının daha nitelikli olabilmesi için Fakültemize ve </w:t>
      </w:r>
      <w:r w:rsidR="00DF38AF" w:rsidRPr="002E37AD">
        <w:rPr>
          <w:rFonts w:asciiTheme="minorHAnsi" w:hAnsiTheme="minorHAnsi"/>
          <w:sz w:val="22"/>
          <w:szCs w:val="22"/>
        </w:rPr>
        <w:t>Öğretim Üyelerimize</w:t>
      </w:r>
      <w:r w:rsidRPr="002E37AD">
        <w:rPr>
          <w:rFonts w:asciiTheme="minorHAnsi" w:hAnsiTheme="minorHAnsi"/>
          <w:sz w:val="22"/>
          <w:szCs w:val="22"/>
        </w:rPr>
        <w:t xml:space="preserve"> yol gösterecektir. Uyguladığımız ÖÇM konusundaki düşüncelerinizi içtenlikle ve </w:t>
      </w:r>
      <w:r w:rsidR="00DF38AF" w:rsidRPr="002E37AD">
        <w:rPr>
          <w:rFonts w:asciiTheme="minorHAnsi" w:hAnsiTheme="minorHAnsi"/>
          <w:sz w:val="22"/>
          <w:szCs w:val="22"/>
        </w:rPr>
        <w:t>eksiksiz doldurmanız</w:t>
      </w:r>
      <w:r w:rsidRPr="002E37AD">
        <w:rPr>
          <w:rFonts w:asciiTheme="minorHAnsi" w:hAnsiTheme="minorHAnsi"/>
          <w:sz w:val="22"/>
          <w:szCs w:val="22"/>
        </w:rPr>
        <w:t xml:space="preserve"> çok önemlidir. Dikkat ve ilginiz </w:t>
      </w:r>
      <w:r w:rsidR="00DF38AF" w:rsidRPr="002E37AD">
        <w:rPr>
          <w:rFonts w:asciiTheme="minorHAnsi" w:hAnsiTheme="minorHAnsi"/>
          <w:sz w:val="22"/>
          <w:szCs w:val="22"/>
        </w:rPr>
        <w:t>için teşekkür</w:t>
      </w:r>
      <w:r w:rsidRPr="002E37AD">
        <w:rPr>
          <w:rFonts w:asciiTheme="minorHAnsi" w:hAnsiTheme="minorHAnsi"/>
          <w:sz w:val="22"/>
          <w:szCs w:val="22"/>
        </w:rPr>
        <w:t xml:space="preserve"> ederiz.</w:t>
      </w:r>
    </w:p>
    <w:p w:rsidR="00DF38AF" w:rsidRDefault="002E37AD" w:rsidP="002E37AD">
      <w:pPr>
        <w:ind w:left="-993"/>
        <w:jc w:val="center"/>
        <w:rPr>
          <w:rFonts w:asciiTheme="minorHAnsi" w:hAnsiTheme="minorHAnsi"/>
          <w:b/>
          <w:sz w:val="22"/>
          <w:szCs w:val="22"/>
        </w:rPr>
      </w:pPr>
      <w:r w:rsidRPr="002E37AD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                   </w:t>
      </w:r>
      <w:r w:rsidR="00DF38AF">
        <w:rPr>
          <w:rFonts w:asciiTheme="minorHAnsi" w:hAnsiTheme="minorHAnsi"/>
          <w:b/>
          <w:sz w:val="22"/>
          <w:szCs w:val="22"/>
        </w:rPr>
        <w:t xml:space="preserve"> </w:t>
      </w:r>
    </w:p>
    <w:p w:rsidR="002E37AD" w:rsidRDefault="00DF38AF" w:rsidP="002E37AD">
      <w:pPr>
        <w:ind w:left="-993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</w:t>
      </w:r>
      <w:bookmarkStart w:id="0" w:name="_GoBack"/>
      <w:bookmarkEnd w:id="0"/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</w:t>
      </w:r>
      <w:r w:rsidR="002E37AD" w:rsidRPr="002E37AD">
        <w:rPr>
          <w:rFonts w:asciiTheme="minorHAnsi" w:hAnsiTheme="minorHAnsi"/>
          <w:b/>
          <w:sz w:val="22"/>
          <w:szCs w:val="22"/>
        </w:rPr>
        <w:t xml:space="preserve">  ÖÇM Koordinatörlüğü</w:t>
      </w:r>
    </w:p>
    <w:p w:rsidR="00DF38AF" w:rsidRPr="002E37AD" w:rsidRDefault="00DF38AF" w:rsidP="002E37AD">
      <w:pPr>
        <w:ind w:left="-993"/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Style w:val="TabloKlavuzu"/>
        <w:tblW w:w="10671" w:type="dxa"/>
        <w:tblInd w:w="-885" w:type="dxa"/>
        <w:tblLook w:val="04A0" w:firstRow="1" w:lastRow="0" w:firstColumn="1" w:lastColumn="0" w:noHBand="0" w:noVBand="1"/>
      </w:tblPr>
      <w:tblGrid>
        <w:gridCol w:w="10671"/>
      </w:tblGrid>
      <w:tr w:rsidR="002E37AD" w:rsidRPr="002E37AD" w:rsidTr="002E37AD">
        <w:tc>
          <w:tcPr>
            <w:tcW w:w="10671" w:type="dxa"/>
          </w:tcPr>
          <w:p w:rsidR="002E37AD" w:rsidRPr="002E37AD" w:rsidRDefault="002E37AD" w:rsidP="002E37AD">
            <w:pPr>
              <w:spacing w:line="360" w:lineRule="auto"/>
              <w:ind w:left="-10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ÖÇM Adı:</w:t>
            </w:r>
          </w:p>
        </w:tc>
      </w:tr>
      <w:tr w:rsidR="002E37AD" w:rsidRPr="002E37AD" w:rsidTr="002E37AD">
        <w:tc>
          <w:tcPr>
            <w:tcW w:w="10671" w:type="dxa"/>
          </w:tcPr>
          <w:p w:rsidR="002E37AD" w:rsidRPr="002E37AD" w:rsidRDefault="002E37AD" w:rsidP="002E37AD">
            <w:pPr>
              <w:spacing w:line="360" w:lineRule="auto"/>
              <w:ind w:left="-10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Öğretim Üyesi Adı Soyadı</w:t>
            </w:r>
          </w:p>
        </w:tc>
      </w:tr>
    </w:tbl>
    <w:p w:rsidR="002E37AD" w:rsidRPr="002E37AD" w:rsidRDefault="002E37AD" w:rsidP="002E37AD">
      <w:pPr>
        <w:ind w:left="-993"/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Style w:val="TabloKlavuzu"/>
        <w:tblW w:w="10671" w:type="dxa"/>
        <w:tblInd w:w="-885" w:type="dxa"/>
        <w:tblLook w:val="04A0" w:firstRow="1" w:lastRow="0" w:firstColumn="1" w:lastColumn="0" w:noHBand="0" w:noVBand="1"/>
      </w:tblPr>
      <w:tblGrid>
        <w:gridCol w:w="2008"/>
        <w:gridCol w:w="2426"/>
        <w:gridCol w:w="1421"/>
        <w:gridCol w:w="1510"/>
        <w:gridCol w:w="1511"/>
        <w:gridCol w:w="1795"/>
      </w:tblGrid>
      <w:tr w:rsidR="002E37AD" w:rsidRPr="002E37AD" w:rsidTr="002E37AD">
        <w:tc>
          <w:tcPr>
            <w:tcW w:w="10671" w:type="dxa"/>
            <w:gridSpan w:val="6"/>
          </w:tcPr>
          <w:p w:rsidR="002E37AD" w:rsidRPr="002E37AD" w:rsidRDefault="002E37AD" w:rsidP="002E37AD">
            <w:pPr>
              <w:ind w:left="-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İlk 9 soruyu aşağıdaki ölçekten size uygun gelen rakamı işaretleyerek doldurunuz.</w:t>
            </w:r>
          </w:p>
        </w:tc>
      </w:tr>
      <w:tr w:rsidR="002E37AD" w:rsidRPr="002E37AD" w:rsidTr="002E37AD">
        <w:tc>
          <w:tcPr>
            <w:tcW w:w="2008" w:type="dxa"/>
          </w:tcPr>
          <w:p w:rsidR="002E37AD" w:rsidRPr="002E37AD" w:rsidRDefault="002E37AD" w:rsidP="002E37AD">
            <w:pPr>
              <w:ind w:left="-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Değerlendirilmedi</w:t>
            </w:r>
          </w:p>
        </w:tc>
        <w:tc>
          <w:tcPr>
            <w:tcW w:w="2426" w:type="dxa"/>
          </w:tcPr>
          <w:p w:rsidR="002E37AD" w:rsidRPr="002E37AD" w:rsidRDefault="002E37AD" w:rsidP="002E37AD">
            <w:pPr>
              <w:ind w:left="-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Kesinlikle Katılmıyorum</w:t>
            </w:r>
          </w:p>
          <w:p w:rsidR="002E37AD" w:rsidRPr="002E37AD" w:rsidRDefault="002E37AD" w:rsidP="002E37AD">
            <w:pPr>
              <w:ind w:left="-1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(Çok Kötü)</w:t>
            </w:r>
          </w:p>
        </w:tc>
        <w:tc>
          <w:tcPr>
            <w:tcW w:w="1421" w:type="dxa"/>
          </w:tcPr>
          <w:p w:rsidR="002E37AD" w:rsidRPr="002E37AD" w:rsidRDefault="002E37AD" w:rsidP="002E37AD">
            <w:pPr>
              <w:ind w:left="-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Katılmıyorum</w:t>
            </w:r>
          </w:p>
          <w:p w:rsidR="002E37AD" w:rsidRPr="002E37AD" w:rsidRDefault="002E37AD" w:rsidP="002E37AD">
            <w:pPr>
              <w:ind w:left="-1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( Kötü)</w:t>
            </w:r>
          </w:p>
        </w:tc>
        <w:tc>
          <w:tcPr>
            <w:tcW w:w="1510" w:type="dxa"/>
          </w:tcPr>
          <w:p w:rsidR="002E37AD" w:rsidRPr="002E37AD" w:rsidRDefault="002E37AD" w:rsidP="002E37AD">
            <w:pPr>
              <w:ind w:left="-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Kısmen Katılıyorum</w:t>
            </w:r>
          </w:p>
          <w:p w:rsidR="002E37AD" w:rsidRPr="002E37AD" w:rsidRDefault="002E37AD" w:rsidP="002E37AD">
            <w:pPr>
              <w:ind w:left="-1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11" w:type="dxa"/>
          </w:tcPr>
          <w:p w:rsidR="002E37AD" w:rsidRPr="002E37AD" w:rsidRDefault="002E37AD" w:rsidP="002E37AD">
            <w:pPr>
              <w:ind w:left="-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Katılıyorum</w:t>
            </w:r>
          </w:p>
        </w:tc>
        <w:tc>
          <w:tcPr>
            <w:tcW w:w="1795" w:type="dxa"/>
          </w:tcPr>
          <w:p w:rsidR="002E37AD" w:rsidRPr="002E37AD" w:rsidRDefault="002E37AD" w:rsidP="002E37AD">
            <w:pPr>
              <w:ind w:left="-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Kesinlikle</w:t>
            </w:r>
          </w:p>
          <w:p w:rsidR="002E37AD" w:rsidRPr="002E37AD" w:rsidRDefault="002E37AD" w:rsidP="002E37AD">
            <w:pPr>
              <w:ind w:left="-1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Katılıyorum</w:t>
            </w:r>
          </w:p>
        </w:tc>
      </w:tr>
      <w:tr w:rsidR="002E37AD" w:rsidRPr="002E37AD" w:rsidTr="002E37AD">
        <w:tc>
          <w:tcPr>
            <w:tcW w:w="2008" w:type="dxa"/>
          </w:tcPr>
          <w:p w:rsidR="002E37AD" w:rsidRPr="002E37AD" w:rsidRDefault="002E37AD" w:rsidP="002E37AD">
            <w:pPr>
              <w:ind w:left="-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2426" w:type="dxa"/>
          </w:tcPr>
          <w:p w:rsidR="002E37AD" w:rsidRPr="002E37AD" w:rsidRDefault="002E37AD" w:rsidP="002E37AD">
            <w:pPr>
              <w:ind w:left="-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421" w:type="dxa"/>
          </w:tcPr>
          <w:p w:rsidR="002E37AD" w:rsidRPr="002E37AD" w:rsidRDefault="002E37AD" w:rsidP="002E37AD">
            <w:pPr>
              <w:ind w:left="-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510" w:type="dxa"/>
          </w:tcPr>
          <w:p w:rsidR="002E37AD" w:rsidRPr="002E37AD" w:rsidRDefault="002E37AD" w:rsidP="002E37AD">
            <w:pPr>
              <w:ind w:left="-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511" w:type="dxa"/>
          </w:tcPr>
          <w:p w:rsidR="002E37AD" w:rsidRPr="002E37AD" w:rsidRDefault="002E37AD" w:rsidP="002E37AD">
            <w:pPr>
              <w:ind w:left="-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795" w:type="dxa"/>
          </w:tcPr>
          <w:p w:rsidR="002E37AD" w:rsidRPr="002E37AD" w:rsidRDefault="002E37AD" w:rsidP="002E37AD">
            <w:pPr>
              <w:ind w:left="-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</w:tbl>
    <w:p w:rsidR="002E37AD" w:rsidRPr="002E37AD" w:rsidRDefault="002E37AD" w:rsidP="002E37AD">
      <w:pPr>
        <w:ind w:left="-993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TabloKlavuzu"/>
        <w:tblW w:w="1068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552"/>
        <w:gridCol w:w="473"/>
        <w:gridCol w:w="870"/>
        <w:gridCol w:w="697"/>
        <w:gridCol w:w="697"/>
        <w:gridCol w:w="697"/>
        <w:gridCol w:w="697"/>
      </w:tblGrid>
      <w:tr w:rsidR="002E37AD" w:rsidRPr="002E37AD" w:rsidTr="002E37AD">
        <w:trPr>
          <w:trHeight w:val="268"/>
        </w:trPr>
        <w:tc>
          <w:tcPr>
            <w:tcW w:w="6552" w:type="dxa"/>
          </w:tcPr>
          <w:p w:rsidR="002E37AD" w:rsidRPr="002E37AD" w:rsidRDefault="002E37AD" w:rsidP="002E37A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  <w:r w:rsidRPr="002E37AD">
              <w:rPr>
                <w:rFonts w:asciiTheme="minorHAnsi" w:hAnsiTheme="minorHAnsi"/>
                <w:sz w:val="22"/>
                <w:szCs w:val="22"/>
              </w:rPr>
              <w:t>ÖÇM Uygulama süresi yeterliydi</w:t>
            </w:r>
          </w:p>
        </w:tc>
        <w:tc>
          <w:tcPr>
            <w:tcW w:w="473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2E37AD" w:rsidRPr="002E37AD" w:rsidTr="002E37AD">
        <w:trPr>
          <w:trHeight w:val="214"/>
        </w:trPr>
        <w:tc>
          <w:tcPr>
            <w:tcW w:w="6552" w:type="dxa"/>
          </w:tcPr>
          <w:p w:rsidR="002E37AD" w:rsidRPr="002E37AD" w:rsidRDefault="002E37AD" w:rsidP="002E37A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Pr="002E37AD">
              <w:rPr>
                <w:rFonts w:asciiTheme="minorHAnsi" w:hAnsiTheme="minorHAnsi"/>
                <w:sz w:val="22"/>
                <w:szCs w:val="22"/>
              </w:rPr>
              <w:t>.Belirtilen ÖÇM programını uygulamada sorun yaşamadım.</w:t>
            </w:r>
          </w:p>
        </w:tc>
        <w:tc>
          <w:tcPr>
            <w:tcW w:w="473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2E37AD" w:rsidRPr="002E37AD" w:rsidTr="002E37AD">
        <w:trPr>
          <w:trHeight w:val="268"/>
        </w:trPr>
        <w:tc>
          <w:tcPr>
            <w:tcW w:w="6552" w:type="dxa"/>
          </w:tcPr>
          <w:p w:rsidR="002E37AD" w:rsidRPr="002E37AD" w:rsidRDefault="002E37AD" w:rsidP="002E37A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Pr="002E37AD">
              <w:rPr>
                <w:rFonts w:asciiTheme="minorHAnsi" w:hAnsiTheme="minorHAnsi"/>
                <w:sz w:val="22"/>
                <w:szCs w:val="22"/>
              </w:rPr>
              <w:t>.ÖÇM İçeriği beklentilerimi karşıladı.</w:t>
            </w:r>
          </w:p>
        </w:tc>
        <w:tc>
          <w:tcPr>
            <w:tcW w:w="473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2E37AD" w:rsidRPr="002E37AD" w:rsidTr="002E37AD">
        <w:trPr>
          <w:trHeight w:val="396"/>
        </w:trPr>
        <w:tc>
          <w:tcPr>
            <w:tcW w:w="6552" w:type="dxa"/>
          </w:tcPr>
          <w:p w:rsidR="002E37AD" w:rsidRPr="002E37AD" w:rsidRDefault="002E37AD" w:rsidP="002E37A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  <w:r w:rsidRPr="002E37AD">
              <w:rPr>
                <w:rFonts w:asciiTheme="minorHAnsi" w:hAnsiTheme="minorHAnsi"/>
                <w:sz w:val="22"/>
                <w:szCs w:val="22"/>
              </w:rPr>
              <w:t>ÖÇM Uygulamasına katılan öğrenciler beklentilerimi karşıladı.</w:t>
            </w:r>
          </w:p>
        </w:tc>
        <w:tc>
          <w:tcPr>
            <w:tcW w:w="473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2E37AD" w:rsidRPr="002E37AD" w:rsidTr="002E37AD">
        <w:trPr>
          <w:trHeight w:val="268"/>
        </w:trPr>
        <w:tc>
          <w:tcPr>
            <w:tcW w:w="6552" w:type="dxa"/>
          </w:tcPr>
          <w:p w:rsidR="002E37AD" w:rsidRPr="002E37AD" w:rsidRDefault="002E37AD" w:rsidP="002E37A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Pr="002E37AD">
              <w:rPr>
                <w:rFonts w:asciiTheme="minorHAnsi" w:hAnsiTheme="minorHAnsi"/>
                <w:sz w:val="22"/>
                <w:szCs w:val="22"/>
              </w:rPr>
              <w:t xml:space="preserve">.ÖÇM uygulamasına öğrenciler ilgiliydi. </w:t>
            </w:r>
          </w:p>
        </w:tc>
        <w:tc>
          <w:tcPr>
            <w:tcW w:w="473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2E37AD" w:rsidRPr="002E37AD" w:rsidTr="002E37AD">
        <w:trPr>
          <w:trHeight w:val="152"/>
        </w:trPr>
        <w:tc>
          <w:tcPr>
            <w:tcW w:w="6552" w:type="dxa"/>
          </w:tcPr>
          <w:p w:rsidR="002E37AD" w:rsidRPr="002E37AD" w:rsidRDefault="002E37AD" w:rsidP="002E37A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 w:rsidRPr="002E37AD">
              <w:rPr>
                <w:rFonts w:asciiTheme="minorHAnsi" w:hAnsiTheme="minorHAnsi"/>
                <w:sz w:val="22"/>
                <w:szCs w:val="22"/>
              </w:rPr>
              <w:t>.ÖÇM uygulaması sırasında öğrencilerle iletişimim iyiydi.</w:t>
            </w:r>
          </w:p>
        </w:tc>
        <w:tc>
          <w:tcPr>
            <w:tcW w:w="473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2E37AD" w:rsidRPr="002E37AD" w:rsidTr="002E37AD">
        <w:trPr>
          <w:trHeight w:val="268"/>
        </w:trPr>
        <w:tc>
          <w:tcPr>
            <w:tcW w:w="6552" w:type="dxa"/>
          </w:tcPr>
          <w:p w:rsidR="002E37AD" w:rsidRPr="002E37AD" w:rsidRDefault="002E37AD" w:rsidP="002E37A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b/>
                <w:sz w:val="22"/>
                <w:szCs w:val="22"/>
              </w:rPr>
              <w:t>7.</w:t>
            </w:r>
            <w:r w:rsidRPr="002E37AD">
              <w:rPr>
                <w:rFonts w:asciiTheme="minorHAnsi" w:hAnsiTheme="minorHAnsi"/>
                <w:sz w:val="22"/>
                <w:szCs w:val="22"/>
              </w:rPr>
              <w:t>ÖÇM sonu değerlendirme yöntemi uygundu.</w:t>
            </w:r>
          </w:p>
        </w:tc>
        <w:tc>
          <w:tcPr>
            <w:tcW w:w="473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2E37AD" w:rsidRPr="002E37AD" w:rsidTr="002E37AD">
        <w:trPr>
          <w:trHeight w:val="253"/>
        </w:trPr>
        <w:tc>
          <w:tcPr>
            <w:tcW w:w="6552" w:type="dxa"/>
          </w:tcPr>
          <w:p w:rsidR="002E37AD" w:rsidRPr="002E37AD" w:rsidRDefault="002E37AD" w:rsidP="002E37A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b/>
                <w:sz w:val="22"/>
                <w:szCs w:val="22"/>
              </w:rPr>
              <w:t>8</w:t>
            </w:r>
            <w:r w:rsidRPr="002E37AD">
              <w:rPr>
                <w:rFonts w:asciiTheme="minorHAnsi" w:hAnsiTheme="minorHAnsi"/>
                <w:sz w:val="22"/>
                <w:szCs w:val="22"/>
              </w:rPr>
              <w:t xml:space="preserve">.Bilim şenliği </w:t>
            </w:r>
            <w:proofErr w:type="gramStart"/>
            <w:r w:rsidRPr="002E37AD">
              <w:rPr>
                <w:rFonts w:asciiTheme="minorHAnsi" w:hAnsiTheme="minorHAnsi"/>
                <w:sz w:val="22"/>
                <w:szCs w:val="22"/>
              </w:rPr>
              <w:t>motivasyonumu</w:t>
            </w:r>
            <w:proofErr w:type="gramEnd"/>
            <w:r w:rsidRPr="002E37AD">
              <w:rPr>
                <w:rFonts w:asciiTheme="minorHAnsi" w:hAnsiTheme="minorHAnsi"/>
                <w:sz w:val="22"/>
                <w:szCs w:val="22"/>
              </w:rPr>
              <w:t xml:space="preserve"> artırdı.</w:t>
            </w:r>
          </w:p>
        </w:tc>
        <w:tc>
          <w:tcPr>
            <w:tcW w:w="473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2E37AD" w:rsidRPr="002E37AD" w:rsidTr="002E37AD">
        <w:trPr>
          <w:trHeight w:val="522"/>
        </w:trPr>
        <w:tc>
          <w:tcPr>
            <w:tcW w:w="6552" w:type="dxa"/>
          </w:tcPr>
          <w:p w:rsidR="002E37AD" w:rsidRPr="002E37AD" w:rsidRDefault="002E37AD" w:rsidP="002E37AD">
            <w:pPr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b/>
                <w:sz w:val="22"/>
                <w:szCs w:val="22"/>
              </w:rPr>
              <w:t>9</w:t>
            </w:r>
            <w:r w:rsidRPr="002E37AD">
              <w:rPr>
                <w:rFonts w:asciiTheme="minorHAnsi" w:hAnsiTheme="minorHAnsi"/>
                <w:sz w:val="22"/>
                <w:szCs w:val="22"/>
              </w:rPr>
              <w:t>.ÖÇM Koordinatörlüğü uygulamanın her aşamasında sorularıma yeterli yanıt verdi.</w:t>
            </w:r>
          </w:p>
        </w:tc>
        <w:tc>
          <w:tcPr>
            <w:tcW w:w="473" w:type="dxa"/>
          </w:tcPr>
          <w:p w:rsidR="002E37AD" w:rsidRPr="002E37AD" w:rsidRDefault="002E37AD" w:rsidP="002E37AD">
            <w:pPr>
              <w:spacing w:line="360" w:lineRule="auto"/>
              <w:ind w:left="-993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2E37AD" w:rsidRPr="002E37AD" w:rsidRDefault="002E37AD" w:rsidP="002E37AD">
            <w:pPr>
              <w:spacing w:line="360" w:lineRule="auto"/>
              <w:ind w:left="-993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 xml:space="preserve">      1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 xml:space="preserve">    2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 xml:space="preserve">   3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 xml:space="preserve">   4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 xml:space="preserve">    5</w:t>
            </w:r>
          </w:p>
        </w:tc>
      </w:tr>
    </w:tbl>
    <w:p w:rsidR="002E37AD" w:rsidRPr="002E37AD" w:rsidRDefault="002E37AD" w:rsidP="002E37AD">
      <w:pPr>
        <w:ind w:left="-993"/>
        <w:jc w:val="center"/>
        <w:rPr>
          <w:rFonts w:asciiTheme="minorHAnsi" w:hAnsiTheme="minorHAnsi"/>
          <w:sz w:val="22"/>
          <w:szCs w:val="22"/>
        </w:rPr>
      </w:pPr>
    </w:p>
    <w:p w:rsidR="002E37AD" w:rsidRPr="002E37AD" w:rsidRDefault="002E37AD" w:rsidP="002E37AD">
      <w:pPr>
        <w:pStyle w:val="ListeParagraf"/>
        <w:ind w:left="-993"/>
      </w:pPr>
      <w:r w:rsidRPr="002E37AD">
        <w:rPr>
          <w:b/>
        </w:rPr>
        <w:t>10.</w:t>
      </w:r>
      <w:r w:rsidRPr="002E37AD">
        <w:t>Yukarda yer alan sorulardan 3 ve altında puanladıklarınız varsa lütfen nedenini açıklayınız ve varsa düzeltilebilmesi için önerilerinizi yazınız.</w:t>
      </w:r>
    </w:p>
    <w:p w:rsidR="002E37AD" w:rsidRPr="002E37AD" w:rsidRDefault="002E37AD" w:rsidP="002E37AD">
      <w:pPr>
        <w:pStyle w:val="ListeParagraf"/>
        <w:ind w:left="-993"/>
      </w:pPr>
      <w:proofErr w:type="gramStart"/>
      <w:r w:rsidRPr="002E37A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2E37AD" w:rsidRPr="002E37AD" w:rsidRDefault="002E37AD" w:rsidP="002E37AD">
      <w:pPr>
        <w:pStyle w:val="ListeParagraf"/>
        <w:ind w:left="-993"/>
      </w:pPr>
    </w:p>
    <w:p w:rsidR="002E37AD" w:rsidRPr="002E37AD" w:rsidRDefault="002E37AD" w:rsidP="002E37AD">
      <w:pPr>
        <w:pStyle w:val="ListeParagraf"/>
        <w:ind w:left="-993"/>
      </w:pPr>
      <w:r w:rsidRPr="002E37AD">
        <w:rPr>
          <w:b/>
        </w:rPr>
        <w:t>11.</w:t>
      </w:r>
      <w:r w:rsidRPr="002E37AD">
        <w:t>ÖÇM uygulaması ile ilgili en beğendiğiniz noktalar nelerdir? Neden?</w:t>
      </w:r>
    </w:p>
    <w:p w:rsidR="002E37AD" w:rsidRPr="002E37AD" w:rsidRDefault="002E37AD" w:rsidP="002E37AD">
      <w:pPr>
        <w:pStyle w:val="ListeParagraf"/>
        <w:ind w:left="-993"/>
      </w:pPr>
      <w:proofErr w:type="gramStart"/>
      <w:r w:rsidRPr="002E37A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2E37AD" w:rsidRDefault="002E37AD" w:rsidP="002E37AD">
      <w:pPr>
        <w:pStyle w:val="ListeParagraf"/>
        <w:ind w:left="405"/>
      </w:pPr>
    </w:p>
    <w:p w:rsidR="00880B9C" w:rsidRPr="00CF4C29" w:rsidRDefault="00880B9C" w:rsidP="00D87546">
      <w:pPr>
        <w:rPr>
          <w:rFonts w:asciiTheme="minorHAnsi" w:hAnsiTheme="minorHAnsi"/>
          <w:sz w:val="22"/>
          <w:szCs w:val="22"/>
        </w:rPr>
      </w:pPr>
    </w:p>
    <w:sectPr w:rsidR="00880B9C" w:rsidRPr="00CF4C29" w:rsidSect="00BA7FFD">
      <w:headerReference w:type="default" r:id="rId7"/>
      <w:footerReference w:type="default" r:id="rId8"/>
      <w:pgSz w:w="11906" w:h="16838"/>
      <w:pgMar w:top="1417" w:right="284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5CF" w:rsidRDefault="004F05CF" w:rsidP="00E45726">
      <w:r>
        <w:separator/>
      </w:r>
    </w:p>
  </w:endnote>
  <w:endnote w:type="continuationSeparator" w:id="0">
    <w:p w:rsidR="004F05CF" w:rsidRDefault="004F05CF" w:rsidP="00E4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772" w:rsidRDefault="00280930">
    <w:pPr>
      <w:pStyle w:val="AltBilgi"/>
    </w:pPr>
    <w:r>
      <w:t>TIP-FRM-603</w:t>
    </w:r>
  </w:p>
  <w:p w:rsidR="00280930" w:rsidRDefault="002809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5CF" w:rsidRDefault="004F05CF" w:rsidP="00E45726">
      <w:r>
        <w:separator/>
      </w:r>
    </w:p>
  </w:footnote>
  <w:footnote w:type="continuationSeparator" w:id="0">
    <w:p w:rsidR="004F05CF" w:rsidRDefault="004F05CF" w:rsidP="00E45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75" w:type="dxa"/>
      <w:tblInd w:w="-1026" w:type="dxa"/>
      <w:tblLayout w:type="fixed"/>
      <w:tblLook w:val="0000" w:firstRow="0" w:lastRow="0" w:firstColumn="0" w:lastColumn="0" w:noHBand="0" w:noVBand="0"/>
    </w:tblPr>
    <w:tblGrid>
      <w:gridCol w:w="1583"/>
      <w:gridCol w:w="9292"/>
    </w:tblGrid>
    <w:tr w:rsidR="007779E9" w:rsidRPr="00E63BEE" w:rsidTr="007779E9">
      <w:trPr>
        <w:trHeight w:val="674"/>
      </w:trPr>
      <w:tc>
        <w:tcPr>
          <w:tcW w:w="1583" w:type="dxa"/>
          <w:vMerge w:val="restart"/>
          <w:tcBorders>
            <w:top w:val="single" w:sz="8" w:space="0" w:color="000000"/>
            <w:left w:val="single" w:sz="8" w:space="0" w:color="000000"/>
            <w:right w:val="single" w:sz="4" w:space="0" w:color="auto"/>
          </w:tcBorders>
          <w:shd w:val="clear" w:color="auto" w:fill="auto"/>
        </w:tcPr>
        <w:p w:rsidR="007779E9" w:rsidRPr="00E63BEE" w:rsidRDefault="007779E9" w:rsidP="00DF2F6F">
          <w:pPr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6F1D86ED">
                <wp:extent cx="866775" cy="891644"/>
                <wp:effectExtent l="0" t="0" r="0" b="381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148" cy="89511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9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779E9" w:rsidRDefault="007779E9" w:rsidP="000E460F">
          <w:pPr>
            <w:pStyle w:val="stBilgi"/>
            <w:snapToGrid w:val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612A2"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                       </w:t>
          </w:r>
        </w:p>
        <w:p w:rsidR="007779E9" w:rsidRPr="00DF2F6F" w:rsidRDefault="007779E9" w:rsidP="00DF2F6F">
          <w:pPr>
            <w:pStyle w:val="stBilgi"/>
            <w:snapToGrid w:val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F2F6F">
            <w:rPr>
              <w:rFonts w:ascii="Times New Roman" w:hAnsi="Times New Roman" w:cs="Times New Roman"/>
              <w:b/>
              <w:sz w:val="24"/>
              <w:szCs w:val="24"/>
            </w:rPr>
            <w:t xml:space="preserve"> DİCLE ÜNİVERSİTESİ </w:t>
          </w:r>
          <w:r w:rsidR="0068078D">
            <w:rPr>
              <w:rFonts w:ascii="Times New Roman" w:hAnsi="Times New Roman" w:cs="Times New Roman"/>
              <w:b/>
              <w:sz w:val="24"/>
              <w:szCs w:val="24"/>
            </w:rPr>
            <w:t>TIP FAKÜLTESİ</w:t>
          </w:r>
        </w:p>
        <w:p w:rsidR="007779E9" w:rsidRPr="006848AE" w:rsidRDefault="007779E9" w:rsidP="00D87546">
          <w:pPr>
            <w:pStyle w:val="stBilgi"/>
            <w:snapToGrid w:val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TIP EĞİTİMİ ANABİLİM DALI</w:t>
          </w:r>
        </w:p>
        <w:p w:rsidR="007779E9" w:rsidRDefault="007779E9" w:rsidP="00CF4C29">
          <w:pPr>
            <w:jc w:val="center"/>
            <w:rPr>
              <w:rFonts w:eastAsiaTheme="minorHAnsi"/>
              <w:b/>
              <w:sz w:val="24"/>
              <w:szCs w:val="24"/>
              <w:lang w:eastAsia="en-US"/>
            </w:rPr>
          </w:pPr>
          <w:r w:rsidRPr="006848AE">
            <w:rPr>
              <w:rFonts w:eastAsiaTheme="minorHAnsi"/>
              <w:b/>
              <w:sz w:val="24"/>
              <w:szCs w:val="24"/>
              <w:lang w:eastAsia="en-US"/>
            </w:rPr>
            <w:t>ÖÇM (</w:t>
          </w:r>
          <w:r w:rsidRPr="006848AE">
            <w:rPr>
              <w:rFonts w:eastAsiaTheme="minorHAnsi"/>
              <w:b/>
              <w:bCs/>
              <w:sz w:val="24"/>
              <w:szCs w:val="24"/>
              <w:lang w:eastAsia="en-US"/>
            </w:rPr>
            <w:t xml:space="preserve">ÖZEL ÇALIŞMA </w:t>
          </w:r>
          <w:r w:rsidRPr="002E37AD">
            <w:rPr>
              <w:rFonts w:eastAsiaTheme="minorHAnsi"/>
              <w:b/>
              <w:sz w:val="24"/>
              <w:szCs w:val="24"/>
              <w:lang w:eastAsia="en-US"/>
            </w:rPr>
            <w:t>MODÜLLERİ )</w:t>
          </w:r>
          <w:r w:rsidRPr="002E37AD">
            <w:rPr>
              <w:rFonts w:eastAsiaTheme="minorHAnsi"/>
              <w:bCs/>
              <w:sz w:val="24"/>
              <w:szCs w:val="24"/>
              <w:lang w:eastAsia="en-US"/>
            </w:rPr>
            <w:t xml:space="preserve"> </w:t>
          </w:r>
          <w:r w:rsidRPr="00CF4C29">
            <w:rPr>
              <w:rFonts w:eastAsiaTheme="minorHAnsi"/>
              <w:b/>
              <w:sz w:val="24"/>
              <w:szCs w:val="24"/>
              <w:lang w:eastAsia="en-US"/>
            </w:rPr>
            <w:t xml:space="preserve">UYGULAMASI </w:t>
          </w:r>
        </w:p>
        <w:p w:rsidR="007779E9" w:rsidRPr="00F81031" w:rsidRDefault="007779E9" w:rsidP="000E460F">
          <w:pPr>
            <w:jc w:val="center"/>
            <w:rPr>
              <w:b/>
            </w:rPr>
          </w:pPr>
          <w:r w:rsidRPr="002E37AD">
            <w:rPr>
              <w:rFonts w:eastAsiaTheme="minorHAnsi"/>
              <w:b/>
              <w:sz w:val="24"/>
              <w:szCs w:val="24"/>
              <w:lang w:eastAsia="en-US"/>
            </w:rPr>
            <w:t xml:space="preserve">ÖĞRETİM ÜYESİ </w:t>
          </w:r>
          <w:r w:rsidRPr="00CF4C29">
            <w:rPr>
              <w:rFonts w:eastAsiaTheme="minorHAnsi"/>
              <w:b/>
              <w:sz w:val="24"/>
              <w:szCs w:val="24"/>
              <w:lang w:eastAsia="en-US"/>
            </w:rPr>
            <w:t>GERİBİLDİRİM FORMU</w:t>
          </w:r>
        </w:p>
      </w:tc>
    </w:tr>
    <w:tr w:rsidR="007779E9" w:rsidRPr="00E63BEE" w:rsidTr="007779E9">
      <w:trPr>
        <w:trHeight w:val="528"/>
      </w:trPr>
      <w:tc>
        <w:tcPr>
          <w:tcW w:w="1583" w:type="dxa"/>
          <w:vMerge/>
          <w:tcBorders>
            <w:left w:val="single" w:sz="8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7779E9" w:rsidRPr="00E63BEE" w:rsidRDefault="007779E9" w:rsidP="009F6772">
          <w:pPr>
            <w:pStyle w:val="stBilgi"/>
            <w:tabs>
              <w:tab w:val="clear" w:pos="9072"/>
              <w:tab w:val="right" w:pos="915"/>
            </w:tabs>
            <w:snapToGrid w:val="0"/>
            <w:rPr>
              <w:b/>
              <w:noProof/>
            </w:rPr>
          </w:pPr>
        </w:p>
      </w:tc>
      <w:tc>
        <w:tcPr>
          <w:tcW w:w="92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779E9" w:rsidRPr="00E63BEE" w:rsidRDefault="007779E9" w:rsidP="009F6772">
          <w:pPr>
            <w:pStyle w:val="stBilgi"/>
            <w:snapToGrid w:val="0"/>
            <w:rPr>
              <w:b/>
            </w:rPr>
          </w:pPr>
        </w:p>
      </w:tc>
    </w:tr>
  </w:tbl>
  <w:p w:rsidR="009F6772" w:rsidRDefault="009F67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35EBC"/>
    <w:multiLevelType w:val="hybridMultilevel"/>
    <w:tmpl w:val="4C1E9176"/>
    <w:lvl w:ilvl="0" w:tplc="A92C8B0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9914ED4"/>
    <w:multiLevelType w:val="hybridMultilevel"/>
    <w:tmpl w:val="4C1E9176"/>
    <w:lvl w:ilvl="0" w:tplc="A92C8B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FB"/>
    <w:rsid w:val="0005399E"/>
    <w:rsid w:val="0008673C"/>
    <w:rsid w:val="000E249C"/>
    <w:rsid w:val="000E460F"/>
    <w:rsid w:val="00106B36"/>
    <w:rsid w:val="001823B5"/>
    <w:rsid w:val="001C749F"/>
    <w:rsid w:val="001F48A1"/>
    <w:rsid w:val="002269AC"/>
    <w:rsid w:val="00280930"/>
    <w:rsid w:val="002E37AD"/>
    <w:rsid w:val="002E61AF"/>
    <w:rsid w:val="0039246A"/>
    <w:rsid w:val="00393F78"/>
    <w:rsid w:val="00432644"/>
    <w:rsid w:val="004612A2"/>
    <w:rsid w:val="004F05CF"/>
    <w:rsid w:val="0055643C"/>
    <w:rsid w:val="00567959"/>
    <w:rsid w:val="00584A90"/>
    <w:rsid w:val="00676E2B"/>
    <w:rsid w:val="0068078D"/>
    <w:rsid w:val="006848AE"/>
    <w:rsid w:val="00776860"/>
    <w:rsid w:val="007779E9"/>
    <w:rsid w:val="007B4382"/>
    <w:rsid w:val="007E35DF"/>
    <w:rsid w:val="0085390C"/>
    <w:rsid w:val="00880B9C"/>
    <w:rsid w:val="008911A1"/>
    <w:rsid w:val="008B50F9"/>
    <w:rsid w:val="00905E68"/>
    <w:rsid w:val="009A4658"/>
    <w:rsid w:val="009F6772"/>
    <w:rsid w:val="00A82985"/>
    <w:rsid w:val="00A879F9"/>
    <w:rsid w:val="00AB4443"/>
    <w:rsid w:val="00AB63FB"/>
    <w:rsid w:val="00AD17BC"/>
    <w:rsid w:val="00AE21CB"/>
    <w:rsid w:val="00AE274E"/>
    <w:rsid w:val="00AE6248"/>
    <w:rsid w:val="00B2085C"/>
    <w:rsid w:val="00B53712"/>
    <w:rsid w:val="00B84BEA"/>
    <w:rsid w:val="00BA7FFD"/>
    <w:rsid w:val="00C44010"/>
    <w:rsid w:val="00CF4C29"/>
    <w:rsid w:val="00D87546"/>
    <w:rsid w:val="00DF0BEA"/>
    <w:rsid w:val="00DF2F6F"/>
    <w:rsid w:val="00DF38AF"/>
    <w:rsid w:val="00E45726"/>
    <w:rsid w:val="00E71DFA"/>
    <w:rsid w:val="00E92B4E"/>
    <w:rsid w:val="00EA4D6B"/>
    <w:rsid w:val="00F03A25"/>
    <w:rsid w:val="00F543C3"/>
    <w:rsid w:val="00FC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746F0"/>
  <w15:docId w15:val="{59445125-73D7-48CB-A9D1-F93EC592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57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E45726"/>
  </w:style>
  <w:style w:type="paragraph" w:styleId="AltBilgi">
    <w:name w:val="footer"/>
    <w:basedOn w:val="Normal"/>
    <w:link w:val="AltBilgiChar"/>
    <w:uiPriority w:val="99"/>
    <w:unhideWhenUsed/>
    <w:rsid w:val="00E457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45726"/>
  </w:style>
  <w:style w:type="paragraph" w:styleId="BalonMetni">
    <w:name w:val="Balloon Text"/>
    <w:basedOn w:val="Normal"/>
    <w:link w:val="BalonMetniChar"/>
    <w:uiPriority w:val="99"/>
    <w:semiHidden/>
    <w:unhideWhenUsed/>
    <w:rsid w:val="00AE27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27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12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87546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Normal"/>
    <w:rsid w:val="00905E68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Varsaylan">
    <w:name w:val="Varsay?lan"/>
    <w:rsid w:val="00905E6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Mangal" w:eastAsia="Mangal" w:hAnsi="Mangal" w:cs="Mangal"/>
      <w:color w:val="000000"/>
      <w:kern w:val="1"/>
      <w:sz w:val="36"/>
      <w:szCs w:val="36"/>
      <w:lang w:eastAsia="zh-CN" w:bidi="hi-IN"/>
    </w:rPr>
  </w:style>
  <w:style w:type="paragraph" w:customStyle="1" w:styleId="Standard">
    <w:name w:val="Standard"/>
    <w:rsid w:val="00905E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ListeParagraf">
    <w:name w:val="List Paragraph"/>
    <w:basedOn w:val="Normal"/>
    <w:uiPriority w:val="34"/>
    <w:qFormat/>
    <w:rsid w:val="00CF4C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Gl">
    <w:name w:val="Strong"/>
    <w:basedOn w:val="VarsaylanParagrafYazTipi"/>
    <w:uiPriority w:val="22"/>
    <w:qFormat/>
    <w:rsid w:val="006848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Kalite Geliştirme Koordinatörlüğü</cp:lastModifiedBy>
  <cp:revision>4</cp:revision>
  <dcterms:created xsi:type="dcterms:W3CDTF">2024-04-01T07:55:00Z</dcterms:created>
  <dcterms:modified xsi:type="dcterms:W3CDTF">2024-10-30T12:17:00Z</dcterms:modified>
</cp:coreProperties>
</file>