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81ECE" w14:textId="77777777" w:rsidR="00DA088A" w:rsidRDefault="00DA088A" w:rsidP="00DA088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A37A" wp14:editId="23379CC0">
                <wp:simplePos x="0" y="0"/>
                <wp:positionH relativeFrom="margin">
                  <wp:posOffset>-345440</wp:posOffset>
                </wp:positionH>
                <wp:positionV relativeFrom="paragraph">
                  <wp:posOffset>635</wp:posOffset>
                </wp:positionV>
                <wp:extent cx="6877050" cy="1085850"/>
                <wp:effectExtent l="0" t="0" r="19050" b="1905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A8CF25" w14:textId="77777777" w:rsidR="00DA088A" w:rsidRPr="008C3401" w:rsidRDefault="00DA088A" w:rsidP="007D6579">
                            <w:pPr>
                              <w:spacing w:after="60"/>
                              <w:jc w:val="both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C3401">
                              <w:rPr>
                                <w:i/>
                                <w:sz w:val="21"/>
                                <w:szCs w:val="21"/>
                              </w:rPr>
                              <w:t>Değerli Öğrenciler;</w:t>
                            </w:r>
                          </w:p>
                          <w:p w14:paraId="7E1F688C" w14:textId="72A30485" w:rsidR="00DA088A" w:rsidRPr="008C3401" w:rsidRDefault="00ED36B7" w:rsidP="007D6579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8C3401">
                              <w:rPr>
                                <w:sz w:val="21"/>
                                <w:szCs w:val="21"/>
                              </w:rPr>
                              <w:t>Bu anket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 xml:space="preserve"> ile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 xml:space="preserve"> üniversitemizin sizlere sunduğu 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 xml:space="preserve">hizmetlere 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>ilişkin memnuniyet düzey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>nizin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 xml:space="preserve"> belirle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>nmesi amaçlanmıştır. Anketteki soruları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 xml:space="preserve"> cevaplamak 5-10 dakikanızı alacaktır. Bu ankette yer alan sorulara vereceğiniz cevaplar sizlere sunulan hizmetlerin kalitesine yön vereceğin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>den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>hiçbir soruyu boş bırakmadan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 xml:space="preserve">tüm soruları </w:t>
                            </w:r>
                            <w:r w:rsidR="00DA088A" w:rsidRPr="008C3401">
                              <w:rPr>
                                <w:sz w:val="21"/>
                                <w:szCs w:val="21"/>
                              </w:rPr>
                              <w:t>içtenlikle cevaplamanızı rica ederiz. Katkılarınızdan dolayı teşekkür ederiz.</w:t>
                            </w:r>
                          </w:p>
                          <w:p w14:paraId="5092C920" w14:textId="38F7236B" w:rsidR="00DA088A" w:rsidRPr="008C3401" w:rsidRDefault="00DA088A" w:rsidP="008E07E8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8C3401">
                              <w:rPr>
                                <w:sz w:val="21"/>
                                <w:szCs w:val="21"/>
                              </w:rPr>
                              <w:t>Dicle Üniversitesi</w:t>
                            </w:r>
                            <w:r w:rsidR="008E07E8"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8C3401">
                              <w:rPr>
                                <w:sz w:val="21"/>
                                <w:szCs w:val="21"/>
                              </w:rPr>
                              <w:t>Öğrenci İşleri Daire Başkanlığı</w:t>
                            </w:r>
                          </w:p>
                          <w:p w14:paraId="2A3AC3B7" w14:textId="77777777" w:rsidR="00DA088A" w:rsidRPr="008C3401" w:rsidRDefault="00DA088A" w:rsidP="00DA088A">
                            <w:pPr>
                              <w:ind w:left="637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EA37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27.2pt;margin-top:.05pt;width:541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" fillcolor="#f2f2f2 [3052]" strokeweight=".5pt">
                <v:textbox>
                  <w:txbxContent>
                    <w:p w14:paraId="03A8CF25" w14:textId="77777777" w:rsidR="00DA088A" w:rsidRPr="008C3401" w:rsidRDefault="00DA088A" w:rsidP="007D6579">
                      <w:pPr>
                        <w:spacing w:after="60"/>
                        <w:jc w:val="both"/>
                        <w:rPr>
                          <w:i/>
                          <w:sz w:val="21"/>
                          <w:szCs w:val="21"/>
                        </w:rPr>
                      </w:pPr>
                      <w:r w:rsidRPr="008C3401">
                        <w:rPr>
                          <w:i/>
                          <w:sz w:val="21"/>
                          <w:szCs w:val="21"/>
                        </w:rPr>
                        <w:t>Değerli Öğrenciler;</w:t>
                      </w:r>
                    </w:p>
                    <w:p w14:paraId="7E1F688C" w14:textId="72A30485" w:rsidR="00DA088A" w:rsidRPr="008C3401" w:rsidRDefault="00ED36B7" w:rsidP="007D6579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8C3401">
                        <w:rPr>
                          <w:sz w:val="21"/>
                          <w:szCs w:val="21"/>
                        </w:rPr>
                        <w:t>Bu anket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 xml:space="preserve"> ile</w:t>
                      </w:r>
                      <w:r w:rsidRPr="008C3401">
                        <w:rPr>
                          <w:sz w:val="21"/>
                          <w:szCs w:val="21"/>
                        </w:rPr>
                        <w:t xml:space="preserve"> üniversitemizin sizlere sunduğu 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 xml:space="preserve">hizmetlere </w:t>
                      </w:r>
                      <w:r w:rsidRPr="008C3401">
                        <w:rPr>
                          <w:sz w:val="21"/>
                          <w:szCs w:val="21"/>
                        </w:rPr>
                        <w:t>ilişkin memnuniyet düzey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>i</w:t>
                      </w:r>
                      <w:r w:rsidRPr="008C3401">
                        <w:rPr>
                          <w:sz w:val="21"/>
                          <w:szCs w:val="21"/>
                        </w:rPr>
                        <w:t>nizin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 xml:space="preserve"> belirle</w:t>
                      </w:r>
                      <w:r w:rsidRPr="008C3401">
                        <w:rPr>
                          <w:sz w:val="21"/>
                          <w:szCs w:val="21"/>
                        </w:rPr>
                        <w:t>nmesi amaçlanmıştır. Anketteki soruları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 xml:space="preserve"> cevaplamak 5-10 dakikanızı alacaktır. Bu ankette yer alan sorulara vereceğiniz cevaplar sizlere sunulan hizmetlerin kalitesine yön vereceğin</w:t>
                      </w:r>
                      <w:r w:rsidRPr="008C3401">
                        <w:rPr>
                          <w:sz w:val="21"/>
                          <w:szCs w:val="21"/>
                        </w:rPr>
                        <w:t>den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C3401">
                        <w:rPr>
                          <w:sz w:val="21"/>
                          <w:szCs w:val="21"/>
                        </w:rPr>
                        <w:t>hiçbir soruyu boş bırakmadan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C3401">
                        <w:rPr>
                          <w:sz w:val="21"/>
                          <w:szCs w:val="21"/>
                        </w:rPr>
                        <w:t xml:space="preserve">tüm soruları </w:t>
                      </w:r>
                      <w:r w:rsidR="00DA088A" w:rsidRPr="008C3401">
                        <w:rPr>
                          <w:sz w:val="21"/>
                          <w:szCs w:val="21"/>
                        </w:rPr>
                        <w:t>içtenlikle cevaplamanızı rica ederiz. Katkılarınızdan dolayı teşekkür ederiz.</w:t>
                      </w:r>
                    </w:p>
                    <w:p w14:paraId="5092C920" w14:textId="38F7236B" w:rsidR="00DA088A" w:rsidRPr="008C3401" w:rsidRDefault="00DA088A" w:rsidP="008E07E8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 w:rsidRPr="008C3401">
                        <w:rPr>
                          <w:sz w:val="21"/>
                          <w:szCs w:val="21"/>
                        </w:rPr>
                        <w:t>Dicle Üniversitesi</w:t>
                      </w:r>
                      <w:r w:rsidR="008E07E8">
                        <w:rPr>
                          <w:sz w:val="21"/>
                          <w:szCs w:val="21"/>
                        </w:rPr>
                        <w:t xml:space="preserve">, </w:t>
                      </w:r>
                      <w:r w:rsidRPr="008C3401">
                        <w:rPr>
                          <w:sz w:val="21"/>
                          <w:szCs w:val="21"/>
                        </w:rPr>
                        <w:t>Öğrenci İşleri Daire Başkanlığı</w:t>
                      </w:r>
                    </w:p>
                    <w:p w14:paraId="2A3AC3B7" w14:textId="77777777" w:rsidR="00DA088A" w:rsidRPr="008C3401" w:rsidRDefault="00DA088A" w:rsidP="00DA088A">
                      <w:pPr>
                        <w:ind w:left="6373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oKlavuzu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036"/>
        <w:gridCol w:w="657"/>
        <w:gridCol w:w="765"/>
        <w:gridCol w:w="1503"/>
        <w:gridCol w:w="1843"/>
      </w:tblGrid>
      <w:tr w:rsidR="008C3401" w:rsidRPr="00ED36B7" w14:paraId="4933F7D9" w14:textId="77777777" w:rsidTr="008E07E8">
        <w:trPr>
          <w:trHeight w:val="318"/>
        </w:trPr>
        <w:tc>
          <w:tcPr>
            <w:tcW w:w="2552" w:type="dxa"/>
            <w:vAlign w:val="center"/>
          </w:tcPr>
          <w:p w14:paraId="2BE8F1B6" w14:textId="77777777" w:rsidR="008C3401" w:rsidRPr="008C3401" w:rsidRDefault="008C3401" w:rsidP="008C3401">
            <w:pPr>
              <w:rPr>
                <w:b/>
                <w:sz w:val="21"/>
                <w:szCs w:val="21"/>
              </w:rPr>
            </w:pPr>
            <w:r w:rsidRPr="008C3401">
              <w:rPr>
                <w:b/>
                <w:sz w:val="21"/>
                <w:szCs w:val="21"/>
              </w:rPr>
              <w:t>Cinsiyetiniz</w:t>
            </w:r>
          </w:p>
        </w:tc>
        <w:tc>
          <w:tcPr>
            <w:tcW w:w="4252" w:type="dxa"/>
            <w:gridSpan w:val="3"/>
            <w:vAlign w:val="center"/>
          </w:tcPr>
          <w:p w14:paraId="2F39BA0E" w14:textId="77777777" w:rsidR="008C3401" w:rsidRPr="008C3401" w:rsidRDefault="008C3401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Kadın</w:t>
            </w:r>
          </w:p>
          <w:p w14:paraId="5FA73EB5" w14:textId="54A376D6" w:rsidR="008C3401" w:rsidRPr="008C3401" w:rsidRDefault="00055EA6" w:rsidP="00D10FB3">
            <w:pPr>
              <w:jc w:val="center"/>
              <w:rPr>
                <w:b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2366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01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3"/>
            <w:vAlign w:val="center"/>
          </w:tcPr>
          <w:p w14:paraId="401B69A3" w14:textId="77777777" w:rsidR="008C3401" w:rsidRPr="008C3401" w:rsidRDefault="008C3401" w:rsidP="008C3401">
            <w:pPr>
              <w:jc w:val="center"/>
              <w:rPr>
                <w:b/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Erkek</w:t>
            </w:r>
            <w:r w:rsidRPr="008C3401">
              <w:rPr>
                <w:b/>
                <w:sz w:val="21"/>
                <w:szCs w:val="21"/>
              </w:rPr>
              <w:t xml:space="preserve"> </w:t>
            </w:r>
          </w:p>
          <w:p w14:paraId="3DDFAE71" w14:textId="2AC523E1" w:rsidR="008C3401" w:rsidRPr="008C3401" w:rsidRDefault="00055EA6" w:rsidP="008C3401">
            <w:pPr>
              <w:jc w:val="center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60051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579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C3401" w:rsidRPr="00ED36B7" w14:paraId="550EBF3F" w14:textId="77777777" w:rsidTr="008E07E8">
        <w:trPr>
          <w:trHeight w:val="984"/>
        </w:trPr>
        <w:tc>
          <w:tcPr>
            <w:tcW w:w="2552" w:type="dxa"/>
            <w:vAlign w:val="center"/>
          </w:tcPr>
          <w:p w14:paraId="69B80EA8" w14:textId="77777777" w:rsidR="008C3401" w:rsidRPr="008C3401" w:rsidRDefault="008C3401" w:rsidP="008C3401">
            <w:pPr>
              <w:rPr>
                <w:b/>
                <w:sz w:val="21"/>
                <w:szCs w:val="21"/>
              </w:rPr>
            </w:pPr>
            <w:r w:rsidRPr="008C3401">
              <w:rPr>
                <w:b/>
                <w:sz w:val="21"/>
                <w:szCs w:val="21"/>
              </w:rPr>
              <w:t>Ailenizde kaçıncı kuşak üniversite okuyan kişisiniz?</w:t>
            </w:r>
          </w:p>
        </w:tc>
        <w:tc>
          <w:tcPr>
            <w:tcW w:w="1559" w:type="dxa"/>
            <w:vAlign w:val="center"/>
          </w:tcPr>
          <w:p w14:paraId="5517202B" w14:textId="77777777" w:rsidR="008C3401" w:rsidRPr="008C3401" w:rsidRDefault="008C3401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1. Kuşak</w:t>
            </w:r>
          </w:p>
          <w:p w14:paraId="7339E2FE" w14:textId="77777777" w:rsidR="008C3401" w:rsidRPr="008C3401" w:rsidRDefault="008C3401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(Sadece ben)</w:t>
            </w:r>
          </w:p>
          <w:p w14:paraId="0EC60E28" w14:textId="77777777" w:rsidR="008C3401" w:rsidRPr="008C3401" w:rsidRDefault="00055EA6" w:rsidP="00D10FB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54032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01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Align w:val="center"/>
          </w:tcPr>
          <w:p w14:paraId="5F19CCF3" w14:textId="77777777" w:rsidR="008C3401" w:rsidRPr="008C3401" w:rsidRDefault="008C3401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2. Kuşak</w:t>
            </w:r>
          </w:p>
          <w:p w14:paraId="7BD87DDC" w14:textId="7FFB34CC" w:rsidR="008C3401" w:rsidRPr="008C3401" w:rsidRDefault="008C3401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(Anne ve/veya baba ve ben)</w:t>
            </w:r>
          </w:p>
          <w:p w14:paraId="3B615D3B" w14:textId="117D008B" w:rsidR="008C3401" w:rsidRPr="008C3401" w:rsidRDefault="00055EA6" w:rsidP="00D10FB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127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3"/>
            <w:vAlign w:val="center"/>
          </w:tcPr>
          <w:p w14:paraId="279341DA" w14:textId="77777777" w:rsidR="008C3401" w:rsidRPr="008C3401" w:rsidRDefault="008C3401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3. Kuşak</w:t>
            </w:r>
          </w:p>
          <w:p w14:paraId="0280C102" w14:textId="2583D67D" w:rsidR="008C3401" w:rsidRPr="008C3401" w:rsidRDefault="008C3401" w:rsidP="008C3401">
            <w:pPr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(Dede ve/veya nine,</w:t>
            </w:r>
            <w:r>
              <w:rPr>
                <w:sz w:val="21"/>
                <w:szCs w:val="21"/>
              </w:rPr>
              <w:t xml:space="preserve"> </w:t>
            </w:r>
            <w:r w:rsidRPr="008C3401">
              <w:rPr>
                <w:sz w:val="21"/>
                <w:szCs w:val="21"/>
              </w:rPr>
              <w:t>Anne-baba ve ben)</w:t>
            </w:r>
          </w:p>
          <w:p w14:paraId="4F719FDD" w14:textId="59753B1C" w:rsidR="008C3401" w:rsidRPr="008C3401" w:rsidRDefault="00055EA6" w:rsidP="00D10FB3">
            <w:pPr>
              <w:jc w:val="center"/>
              <w:rPr>
                <w:b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94414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A088A" w:rsidRPr="00ED36B7" w14:paraId="7B0ABBB8" w14:textId="77777777" w:rsidTr="008E07E8">
        <w:trPr>
          <w:trHeight w:val="559"/>
        </w:trPr>
        <w:tc>
          <w:tcPr>
            <w:tcW w:w="2552" w:type="dxa"/>
            <w:vAlign w:val="center"/>
          </w:tcPr>
          <w:p w14:paraId="31CBA52F" w14:textId="5FD23EF1" w:rsidR="00DA088A" w:rsidRPr="008C3401" w:rsidRDefault="00DA088A" w:rsidP="008C3401">
            <w:pPr>
              <w:rPr>
                <w:b/>
                <w:sz w:val="21"/>
                <w:szCs w:val="21"/>
              </w:rPr>
            </w:pPr>
            <w:r w:rsidRPr="008C3401">
              <w:rPr>
                <w:b/>
                <w:sz w:val="21"/>
                <w:szCs w:val="21"/>
              </w:rPr>
              <w:t>Öğrenim görmekte olduğunuz program</w:t>
            </w:r>
            <w:r w:rsidR="00ED36B7" w:rsidRPr="008C340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1559" w:type="dxa"/>
            <w:vAlign w:val="center"/>
          </w:tcPr>
          <w:p w14:paraId="6C8CD8FC" w14:textId="77777777" w:rsidR="00DA088A" w:rsidRPr="008C3401" w:rsidRDefault="00DA088A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Ön Lisans </w:t>
            </w:r>
          </w:p>
          <w:p w14:paraId="726D1E60" w14:textId="77777777" w:rsidR="00DA088A" w:rsidRPr="008C3401" w:rsidRDefault="00055EA6" w:rsidP="00D10FB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2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8A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Align w:val="center"/>
          </w:tcPr>
          <w:p w14:paraId="5F333931" w14:textId="77777777" w:rsidR="00DA088A" w:rsidRPr="008C3401" w:rsidRDefault="00DA088A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Lisans </w:t>
            </w:r>
          </w:p>
          <w:p w14:paraId="4B25F16E" w14:textId="77777777" w:rsidR="00DA088A" w:rsidRPr="008C3401" w:rsidRDefault="00055EA6" w:rsidP="00D10FB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8009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8A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14:paraId="09ABE0A1" w14:textId="77777777" w:rsidR="00DA088A" w:rsidRPr="008C3401" w:rsidRDefault="00DA088A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Yüksek Lisans </w:t>
            </w:r>
          </w:p>
          <w:p w14:paraId="21D547E6" w14:textId="77777777" w:rsidR="00DA088A" w:rsidRPr="008C3401" w:rsidRDefault="00055EA6" w:rsidP="00D10FB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97031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8A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0A2C1D0" w14:textId="77777777" w:rsidR="007D6579" w:rsidRDefault="00DA088A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Doktora</w:t>
            </w:r>
          </w:p>
          <w:p w14:paraId="0E33FA01" w14:textId="24E74121" w:rsidR="00DA088A" w:rsidRPr="008C3401" w:rsidRDefault="00DA088A" w:rsidP="00D10FB3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22349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57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A088A" w:rsidRPr="00ED36B7" w14:paraId="050FB988" w14:textId="77777777" w:rsidTr="008E07E8">
        <w:trPr>
          <w:trHeight w:val="340"/>
        </w:trPr>
        <w:tc>
          <w:tcPr>
            <w:tcW w:w="2552" w:type="dxa"/>
            <w:vAlign w:val="center"/>
          </w:tcPr>
          <w:p w14:paraId="65D08D5C" w14:textId="2C86963E" w:rsidR="00DA088A" w:rsidRPr="008C3401" w:rsidRDefault="00DA088A" w:rsidP="008C3401">
            <w:pPr>
              <w:rPr>
                <w:b/>
                <w:sz w:val="21"/>
                <w:szCs w:val="21"/>
              </w:rPr>
            </w:pPr>
            <w:r w:rsidRPr="008C3401">
              <w:rPr>
                <w:b/>
                <w:sz w:val="21"/>
                <w:szCs w:val="21"/>
              </w:rPr>
              <w:t>Biriminiz</w:t>
            </w:r>
            <w:r w:rsidR="00ED36B7" w:rsidRPr="008C340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8363" w:type="dxa"/>
            <w:gridSpan w:val="6"/>
            <w:vAlign w:val="center"/>
          </w:tcPr>
          <w:p w14:paraId="0CCBE4A8" w14:textId="77777777" w:rsidR="00DA088A" w:rsidRPr="008C3401" w:rsidRDefault="00DA088A" w:rsidP="00D10FB3">
            <w:pPr>
              <w:jc w:val="center"/>
              <w:rPr>
                <w:sz w:val="21"/>
                <w:szCs w:val="21"/>
              </w:rPr>
            </w:pPr>
          </w:p>
        </w:tc>
      </w:tr>
      <w:tr w:rsidR="00DA088A" w:rsidRPr="00ED36B7" w14:paraId="70A04FB9" w14:textId="77777777" w:rsidTr="008E07E8">
        <w:trPr>
          <w:trHeight w:val="340"/>
        </w:trPr>
        <w:tc>
          <w:tcPr>
            <w:tcW w:w="2552" w:type="dxa"/>
            <w:vAlign w:val="center"/>
          </w:tcPr>
          <w:p w14:paraId="474D483C" w14:textId="11FCB909" w:rsidR="00DA088A" w:rsidRPr="008C3401" w:rsidRDefault="00DA088A" w:rsidP="008C3401">
            <w:pPr>
              <w:rPr>
                <w:b/>
                <w:sz w:val="21"/>
                <w:szCs w:val="21"/>
              </w:rPr>
            </w:pPr>
            <w:r w:rsidRPr="008C3401">
              <w:rPr>
                <w:b/>
                <w:sz w:val="21"/>
                <w:szCs w:val="21"/>
              </w:rPr>
              <w:t>Bölümünüz/Programınız</w:t>
            </w:r>
            <w:r w:rsidR="00ED36B7" w:rsidRPr="008C340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8363" w:type="dxa"/>
            <w:gridSpan w:val="6"/>
            <w:vAlign w:val="center"/>
          </w:tcPr>
          <w:p w14:paraId="7AD8F79E" w14:textId="77777777" w:rsidR="00DA088A" w:rsidRPr="008C3401" w:rsidRDefault="00DA088A" w:rsidP="00D10FB3">
            <w:pPr>
              <w:jc w:val="center"/>
              <w:rPr>
                <w:sz w:val="21"/>
                <w:szCs w:val="21"/>
              </w:rPr>
            </w:pPr>
          </w:p>
        </w:tc>
      </w:tr>
      <w:tr w:rsidR="007138A5" w:rsidRPr="00ED36B7" w14:paraId="74867819" w14:textId="77777777" w:rsidTr="008E07E8">
        <w:tc>
          <w:tcPr>
            <w:tcW w:w="2552" w:type="dxa"/>
            <w:vAlign w:val="center"/>
          </w:tcPr>
          <w:p w14:paraId="397FA3B8" w14:textId="3B2C61E3" w:rsidR="007138A5" w:rsidRPr="008C3401" w:rsidRDefault="007138A5" w:rsidP="008C3401">
            <w:pPr>
              <w:rPr>
                <w:b/>
                <w:sz w:val="21"/>
                <w:szCs w:val="21"/>
              </w:rPr>
            </w:pPr>
            <w:r w:rsidRPr="008C3401">
              <w:rPr>
                <w:b/>
                <w:sz w:val="21"/>
                <w:szCs w:val="21"/>
              </w:rPr>
              <w:t>Kayıtlı olduğunuz programdan memnuniyet düzeyinizi belirtiniz.</w:t>
            </w:r>
          </w:p>
        </w:tc>
        <w:tc>
          <w:tcPr>
            <w:tcW w:w="1559" w:type="dxa"/>
            <w:vAlign w:val="center"/>
          </w:tcPr>
          <w:p w14:paraId="2F354521" w14:textId="661B403A" w:rsidR="007138A5" w:rsidRPr="008C3401" w:rsidRDefault="007138A5" w:rsidP="00ED36B7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Hiç memnun değilim</w:t>
            </w:r>
          </w:p>
          <w:p w14:paraId="2295DFF3" w14:textId="012F478B" w:rsidR="007138A5" w:rsidRPr="008C3401" w:rsidRDefault="00055EA6" w:rsidP="00ED36B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8685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8A5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036" w:type="dxa"/>
            <w:vAlign w:val="center"/>
          </w:tcPr>
          <w:p w14:paraId="505BD3ED" w14:textId="77777777" w:rsidR="008C3401" w:rsidRPr="008C3401" w:rsidRDefault="007138A5" w:rsidP="00ED36B7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Memnun </w:t>
            </w:r>
          </w:p>
          <w:p w14:paraId="523923F8" w14:textId="705D8FA0" w:rsidR="007138A5" w:rsidRPr="008C3401" w:rsidRDefault="007138A5" w:rsidP="00ED36B7">
            <w:pPr>
              <w:jc w:val="center"/>
              <w:rPr>
                <w:sz w:val="21"/>
                <w:szCs w:val="21"/>
              </w:rPr>
            </w:pPr>
            <w:proofErr w:type="gramStart"/>
            <w:r w:rsidRPr="008C3401">
              <w:rPr>
                <w:sz w:val="21"/>
                <w:szCs w:val="21"/>
              </w:rPr>
              <w:t>değilim</w:t>
            </w:r>
            <w:proofErr w:type="gramEnd"/>
          </w:p>
          <w:p w14:paraId="56B35D26" w14:textId="7525C3D9" w:rsidR="007138A5" w:rsidRPr="008C3401" w:rsidRDefault="00055EA6" w:rsidP="00ED36B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349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8A5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422" w:type="dxa"/>
            <w:gridSpan w:val="2"/>
            <w:vAlign w:val="center"/>
          </w:tcPr>
          <w:p w14:paraId="70247FCE" w14:textId="2ECD9A3F" w:rsidR="007138A5" w:rsidRPr="008C3401" w:rsidRDefault="007138A5" w:rsidP="00ED36B7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Kısmen memnunum</w:t>
            </w:r>
          </w:p>
          <w:p w14:paraId="3A096847" w14:textId="4347EB1C" w:rsidR="007138A5" w:rsidRPr="008C3401" w:rsidRDefault="00055EA6" w:rsidP="00ED36B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76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8A5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503" w:type="dxa"/>
            <w:vAlign w:val="center"/>
          </w:tcPr>
          <w:p w14:paraId="6232815D" w14:textId="17CE9F58" w:rsidR="007138A5" w:rsidRPr="008C3401" w:rsidRDefault="007138A5" w:rsidP="00ED36B7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Memnun</w:t>
            </w:r>
            <w:r w:rsidR="00653B97" w:rsidRPr="008C3401">
              <w:rPr>
                <w:sz w:val="21"/>
                <w:szCs w:val="21"/>
              </w:rPr>
              <w:t>u</w:t>
            </w:r>
            <w:r w:rsidRPr="008C3401">
              <w:rPr>
                <w:sz w:val="21"/>
                <w:szCs w:val="21"/>
              </w:rPr>
              <w:t>m</w:t>
            </w:r>
          </w:p>
          <w:p w14:paraId="15F22DBC" w14:textId="38244D45" w:rsidR="007138A5" w:rsidRPr="008C3401" w:rsidRDefault="00055EA6" w:rsidP="00ED36B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56067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382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95D0125" w14:textId="646CE61E" w:rsidR="007138A5" w:rsidRPr="008C3401" w:rsidRDefault="007138A5" w:rsidP="00ED36B7">
            <w:pPr>
              <w:jc w:val="center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Oldukça memnunum</w:t>
            </w:r>
          </w:p>
          <w:p w14:paraId="70B89704" w14:textId="4001B3E5" w:rsidR="007138A5" w:rsidRPr="008C3401" w:rsidRDefault="00055EA6" w:rsidP="00ED36B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07032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8A5" w:rsidRPr="008C340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11F58A1" w14:textId="77777777" w:rsidR="00DA088A" w:rsidRDefault="00DA088A" w:rsidP="00DA088A">
      <w:pPr>
        <w:rPr>
          <w:b/>
        </w:rPr>
      </w:pPr>
    </w:p>
    <w:tbl>
      <w:tblPr>
        <w:tblStyle w:val="TabloKlavuzu"/>
        <w:tblW w:w="566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659"/>
        <w:gridCol w:w="650"/>
        <w:gridCol w:w="650"/>
        <w:gridCol w:w="650"/>
        <w:gridCol w:w="650"/>
        <w:gridCol w:w="650"/>
      </w:tblGrid>
      <w:tr w:rsidR="009814DC" w14:paraId="0FAB1421" w14:textId="77777777" w:rsidTr="009814DC">
        <w:trPr>
          <w:cantSplit/>
          <w:trHeight w:val="1074"/>
        </w:trPr>
        <w:tc>
          <w:tcPr>
            <w:tcW w:w="3510" w:type="pct"/>
            <w:vAlign w:val="center"/>
          </w:tcPr>
          <w:p w14:paraId="3A97EC09" w14:textId="77777777" w:rsidR="00DA088A" w:rsidRPr="008C3401" w:rsidRDefault="00DA088A" w:rsidP="00D10FB3">
            <w:pPr>
              <w:rPr>
                <w:b/>
                <w:sz w:val="21"/>
                <w:szCs w:val="21"/>
              </w:rPr>
            </w:pPr>
            <w:r w:rsidRPr="008C3401">
              <w:rPr>
                <w:b/>
                <w:sz w:val="21"/>
                <w:szCs w:val="21"/>
              </w:rPr>
              <w:t>Maddeler</w:t>
            </w:r>
          </w:p>
        </w:tc>
        <w:tc>
          <w:tcPr>
            <w:tcW w:w="298" w:type="pct"/>
            <w:textDirection w:val="btLr"/>
            <w:vAlign w:val="center"/>
          </w:tcPr>
          <w:p w14:paraId="7146DD0C" w14:textId="2F4B1EBF" w:rsidR="00DA088A" w:rsidRPr="009814DC" w:rsidRDefault="009814DC" w:rsidP="009814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814DC">
              <w:rPr>
                <w:b/>
                <w:sz w:val="20"/>
                <w:szCs w:val="20"/>
              </w:rPr>
              <w:t>Hiçbir</w:t>
            </w:r>
            <w:r w:rsidR="00015D7F" w:rsidRPr="009814DC">
              <w:rPr>
                <w:b/>
                <w:sz w:val="20"/>
                <w:szCs w:val="20"/>
              </w:rPr>
              <w:t xml:space="preserve"> Zaman</w:t>
            </w:r>
          </w:p>
        </w:tc>
        <w:tc>
          <w:tcPr>
            <w:tcW w:w="298" w:type="pct"/>
            <w:textDirection w:val="btLr"/>
            <w:vAlign w:val="center"/>
          </w:tcPr>
          <w:p w14:paraId="469B1603" w14:textId="3CFEDC18" w:rsidR="00DA088A" w:rsidRPr="009814DC" w:rsidRDefault="009814DC" w:rsidP="009814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814DC">
              <w:rPr>
                <w:b/>
                <w:sz w:val="20"/>
                <w:szCs w:val="20"/>
              </w:rPr>
              <w:t>Nadiren</w:t>
            </w:r>
          </w:p>
        </w:tc>
        <w:tc>
          <w:tcPr>
            <w:tcW w:w="298" w:type="pct"/>
            <w:textDirection w:val="btLr"/>
            <w:vAlign w:val="center"/>
          </w:tcPr>
          <w:p w14:paraId="46A84649" w14:textId="4025318A" w:rsidR="00DA088A" w:rsidRPr="009814DC" w:rsidRDefault="00015D7F" w:rsidP="009814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814DC">
              <w:rPr>
                <w:b/>
                <w:sz w:val="20"/>
                <w:szCs w:val="20"/>
              </w:rPr>
              <w:t>Bazen</w:t>
            </w:r>
          </w:p>
        </w:tc>
        <w:tc>
          <w:tcPr>
            <w:tcW w:w="298" w:type="pct"/>
            <w:textDirection w:val="btLr"/>
            <w:vAlign w:val="center"/>
          </w:tcPr>
          <w:p w14:paraId="409D2627" w14:textId="6146BA7A" w:rsidR="00DA088A" w:rsidRPr="009814DC" w:rsidRDefault="009814DC" w:rsidP="009814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814DC">
              <w:rPr>
                <w:b/>
                <w:sz w:val="20"/>
                <w:szCs w:val="20"/>
              </w:rPr>
              <w:t>Çoğu Zaman</w:t>
            </w:r>
          </w:p>
        </w:tc>
        <w:tc>
          <w:tcPr>
            <w:tcW w:w="298" w:type="pct"/>
            <w:textDirection w:val="btLr"/>
            <w:vAlign w:val="center"/>
          </w:tcPr>
          <w:p w14:paraId="4FAF35AD" w14:textId="0F8DF02B" w:rsidR="00DA088A" w:rsidRPr="009814DC" w:rsidRDefault="009814DC" w:rsidP="009814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814DC">
              <w:rPr>
                <w:b/>
                <w:sz w:val="20"/>
                <w:szCs w:val="20"/>
              </w:rPr>
              <w:t>Her</w:t>
            </w:r>
            <w:r w:rsidR="00015D7F" w:rsidRPr="009814DC">
              <w:rPr>
                <w:b/>
                <w:sz w:val="20"/>
                <w:szCs w:val="20"/>
              </w:rPr>
              <w:t xml:space="preserve"> </w:t>
            </w:r>
            <w:r w:rsidR="008E07E8" w:rsidRPr="009814DC">
              <w:rPr>
                <w:b/>
                <w:sz w:val="20"/>
                <w:szCs w:val="20"/>
              </w:rPr>
              <w:t>Z</w:t>
            </w:r>
            <w:r w:rsidR="00015D7F" w:rsidRPr="009814DC">
              <w:rPr>
                <w:b/>
                <w:sz w:val="20"/>
                <w:szCs w:val="20"/>
              </w:rPr>
              <w:t>aman</w:t>
            </w:r>
          </w:p>
        </w:tc>
      </w:tr>
      <w:tr w:rsidR="009814DC" w14:paraId="0CC7A9F9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312FE724" w14:textId="77777777" w:rsidR="00DA088A" w:rsidRPr="008C3401" w:rsidRDefault="00DA088A" w:rsidP="00ED36B7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Öğretim elemanları alanındaki yenilikleri ve gelişmeleri paylaşmaktadır.</w:t>
            </w:r>
          </w:p>
        </w:tc>
        <w:tc>
          <w:tcPr>
            <w:tcW w:w="298" w:type="pct"/>
            <w:vAlign w:val="center"/>
          </w:tcPr>
          <w:p w14:paraId="15C32FEA" w14:textId="11AC3BC5" w:rsidR="00DA088A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7C11E3B2" w14:textId="1C81F095" w:rsidR="00DA088A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55590CA3" w14:textId="761AB4F1" w:rsidR="00DA088A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5446B57C" w14:textId="3615A496" w:rsidR="00DA088A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37AD41F2" w14:textId="28C862DF" w:rsidR="00DA088A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24C27F48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62D06CC1" w14:textId="77777777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Derslerde teknolojik araç ve gereçler etkin kullanılmaktadır.</w:t>
            </w:r>
          </w:p>
        </w:tc>
        <w:tc>
          <w:tcPr>
            <w:tcW w:w="298" w:type="pct"/>
            <w:vAlign w:val="center"/>
          </w:tcPr>
          <w:p w14:paraId="70E903E6" w14:textId="4BAB973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36477BF3" w14:textId="10D3F9D6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6F6AFA9B" w14:textId="2F2441B6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761D0AA2" w14:textId="1CF9BB16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532DF2A5" w14:textId="338AF7E9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2BEEB947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5499B0BE" w14:textId="17B0CDDE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Danışmanım sorunlarımla ilgilenmektedir.</w:t>
            </w:r>
          </w:p>
        </w:tc>
        <w:tc>
          <w:tcPr>
            <w:tcW w:w="298" w:type="pct"/>
            <w:vAlign w:val="center"/>
          </w:tcPr>
          <w:p w14:paraId="271E3CB8" w14:textId="755572F8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4E0C3490" w14:textId="6A287F5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45494A5C" w14:textId="2EA91D92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27B6814B" w14:textId="28E02708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1F8AD3DE" w14:textId="3A463234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153BE000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0046932B" w14:textId="77777777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bCs/>
                <w:color w:val="000000"/>
                <w:w w:val="105"/>
                <w:sz w:val="21"/>
                <w:szCs w:val="21"/>
              </w:rPr>
              <w:t>Dersliklerin donanımı uygundur.</w:t>
            </w:r>
          </w:p>
        </w:tc>
        <w:tc>
          <w:tcPr>
            <w:tcW w:w="298" w:type="pct"/>
            <w:vAlign w:val="center"/>
          </w:tcPr>
          <w:p w14:paraId="2E8878D7" w14:textId="3200B5A1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4490ADFE" w14:textId="6044B8EE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7D6FC1FC" w14:textId="47775B53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4371E326" w14:textId="48F76953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0323F35D" w14:textId="56907DC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18E3C3CB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350D0FBC" w14:textId="77777777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Proje olanaklarından haberdar edilmekteyim.</w:t>
            </w:r>
          </w:p>
        </w:tc>
        <w:tc>
          <w:tcPr>
            <w:tcW w:w="298" w:type="pct"/>
            <w:vAlign w:val="center"/>
          </w:tcPr>
          <w:p w14:paraId="51215E76" w14:textId="00351E79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0831B36E" w14:textId="10DEB4C4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75BD3F46" w14:textId="4AC98E82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78316919" w14:textId="316CE82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1A99C9EA" w14:textId="3A11E9F1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07C679CB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74DAF58B" w14:textId="6B1270CB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Üniversite web sayfası kullanışlıdır.</w:t>
            </w:r>
          </w:p>
        </w:tc>
        <w:tc>
          <w:tcPr>
            <w:tcW w:w="298" w:type="pct"/>
            <w:vAlign w:val="center"/>
          </w:tcPr>
          <w:p w14:paraId="0F0ADB8C" w14:textId="5C48A5FB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2E953BB0" w14:textId="6A146972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2E1FA0C3" w14:textId="2C1E1D65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0E6719CE" w14:textId="1A5A8383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2455B9D2" w14:textId="1D73E793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698635CC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643B25AE" w14:textId="7E8AF02F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Öğrencilere temiz ve </w:t>
            </w:r>
            <w:proofErr w:type="gramStart"/>
            <w:r w:rsidRPr="008C3401">
              <w:rPr>
                <w:sz w:val="21"/>
                <w:szCs w:val="21"/>
              </w:rPr>
              <w:t>hijyenik</w:t>
            </w:r>
            <w:proofErr w:type="gramEnd"/>
            <w:r w:rsidRPr="008C3401">
              <w:rPr>
                <w:sz w:val="21"/>
                <w:szCs w:val="21"/>
              </w:rPr>
              <w:t xml:space="preserve"> bir ortam sunulmaktadır. </w:t>
            </w:r>
          </w:p>
        </w:tc>
        <w:tc>
          <w:tcPr>
            <w:tcW w:w="298" w:type="pct"/>
            <w:vAlign w:val="center"/>
          </w:tcPr>
          <w:p w14:paraId="4C21623F" w14:textId="0287A19C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37C2E327" w14:textId="284FA1C9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4A9127F5" w14:textId="11FE53C6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3DB6C536" w14:textId="64E07C7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27B86EFA" w14:textId="1312C6A8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61CD3497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5CCAD02A" w14:textId="30525EDE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Öğrenci kulüp etkinlikleri yapılmaktadır. </w:t>
            </w:r>
          </w:p>
        </w:tc>
        <w:tc>
          <w:tcPr>
            <w:tcW w:w="298" w:type="pct"/>
            <w:vAlign w:val="center"/>
          </w:tcPr>
          <w:p w14:paraId="6BA0BB2A" w14:textId="525BD912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10392748" w14:textId="28A370AA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7BA4B3B8" w14:textId="2125FD88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788F8D61" w14:textId="497C00BB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362FC60A" w14:textId="3534D3DC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612D9299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18675F39" w14:textId="1B89B344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Üniversite tarafından kültürel, sportif ve sanatsal olanaklar sunulmaktadır.</w:t>
            </w:r>
          </w:p>
        </w:tc>
        <w:tc>
          <w:tcPr>
            <w:tcW w:w="298" w:type="pct"/>
            <w:vAlign w:val="center"/>
          </w:tcPr>
          <w:p w14:paraId="50BCC36E" w14:textId="46B0752A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74A235DD" w14:textId="7A8BA8B7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0DF95680" w14:textId="5AD47A3A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31781FAD" w14:textId="2461E5C1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68640C02" w14:textId="5AB7D90E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0CD7B0BE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2C5DEAAC" w14:textId="0CAF0B07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Merkezi kütüphane </w:t>
            </w:r>
            <w:r w:rsidRPr="008C3401">
              <w:rPr>
                <w:bCs/>
                <w:color w:val="000000"/>
                <w:w w:val="105"/>
                <w:sz w:val="21"/>
                <w:szCs w:val="21"/>
              </w:rPr>
              <w:t>fiziki yönden ve donanım açısından</w:t>
            </w:r>
            <w:r w:rsidRPr="008C3401">
              <w:rPr>
                <w:sz w:val="21"/>
                <w:szCs w:val="21"/>
              </w:rPr>
              <w:t xml:space="preserve"> uygundur.</w:t>
            </w:r>
          </w:p>
        </w:tc>
        <w:tc>
          <w:tcPr>
            <w:tcW w:w="298" w:type="pct"/>
            <w:vAlign w:val="center"/>
          </w:tcPr>
          <w:p w14:paraId="2A00A253" w14:textId="5A0ED3EA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75601BD2" w14:textId="05E48C15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0318470C" w14:textId="2BDEAD77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556A3F4C" w14:textId="18B16BAD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680B1955" w14:textId="697C7D39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6EB94D58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49A41ADA" w14:textId="332D2E51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Üniversitede yer alan kantin, kafe, restoran vb. işletmeler kaliteli hizmet sunmaktadır. </w:t>
            </w:r>
          </w:p>
        </w:tc>
        <w:tc>
          <w:tcPr>
            <w:tcW w:w="298" w:type="pct"/>
            <w:vAlign w:val="center"/>
          </w:tcPr>
          <w:p w14:paraId="37A6EF05" w14:textId="67DCE871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1A2C53C8" w14:textId="20CE371B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3196E5A4" w14:textId="2224CA8C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04F49115" w14:textId="787B182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356E9790" w14:textId="25597777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6B70902F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55D92799" w14:textId="13D737F5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Üniversite</w:t>
            </w:r>
            <w:r>
              <w:rPr>
                <w:sz w:val="21"/>
                <w:szCs w:val="21"/>
              </w:rPr>
              <w:t>de</w:t>
            </w:r>
            <w:r w:rsidRPr="008C3401">
              <w:rPr>
                <w:sz w:val="21"/>
                <w:szCs w:val="21"/>
              </w:rPr>
              <w:t xml:space="preserve"> kariyer planlama etkinlikleri yapılmaktadır. </w:t>
            </w:r>
          </w:p>
        </w:tc>
        <w:tc>
          <w:tcPr>
            <w:tcW w:w="298" w:type="pct"/>
            <w:vAlign w:val="center"/>
          </w:tcPr>
          <w:p w14:paraId="06D0F187" w14:textId="7448E32C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18CE6C76" w14:textId="2B40121C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4223A8FC" w14:textId="54039137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6D169546" w14:textId="27E6CB0A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16699472" w14:textId="5C08133A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5324568A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585852CF" w14:textId="2097EB43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 xml:space="preserve">Değişim programları </w:t>
            </w:r>
            <w:r>
              <w:rPr>
                <w:sz w:val="21"/>
                <w:szCs w:val="21"/>
              </w:rPr>
              <w:t xml:space="preserve">hakkında </w:t>
            </w:r>
            <w:r w:rsidRPr="008E07E8">
              <w:rPr>
                <w:sz w:val="20"/>
                <w:szCs w:val="20"/>
              </w:rPr>
              <w:t>(</w:t>
            </w:r>
            <w:proofErr w:type="spellStart"/>
            <w:r w:rsidRPr="008E07E8">
              <w:rPr>
                <w:sz w:val="20"/>
                <w:szCs w:val="20"/>
              </w:rPr>
              <w:t>Erasmus</w:t>
            </w:r>
            <w:proofErr w:type="spellEnd"/>
            <w:r w:rsidRPr="008E07E8">
              <w:rPr>
                <w:sz w:val="20"/>
                <w:szCs w:val="20"/>
              </w:rPr>
              <w:t xml:space="preserve">, Farabi, Mevlana, vb.) </w:t>
            </w:r>
            <w:r w:rsidRPr="008C3401">
              <w:rPr>
                <w:sz w:val="21"/>
                <w:szCs w:val="21"/>
              </w:rPr>
              <w:t>bilgilendirme yapılmaktadır.</w:t>
            </w:r>
          </w:p>
        </w:tc>
        <w:tc>
          <w:tcPr>
            <w:tcW w:w="298" w:type="pct"/>
            <w:vAlign w:val="center"/>
          </w:tcPr>
          <w:p w14:paraId="4F6DB33A" w14:textId="3CD674AF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3E81A4B7" w14:textId="0A472489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0E98E8DC" w14:textId="66514FC5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1B29F460" w14:textId="586E14A7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3390C00C" w14:textId="121B2D94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642A1FA9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3418BF3B" w14:textId="77777777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Üniversitenin özel gereksinimli bireyler açısından erişilebilirliği uygundur.</w:t>
            </w:r>
          </w:p>
        </w:tc>
        <w:tc>
          <w:tcPr>
            <w:tcW w:w="298" w:type="pct"/>
            <w:vAlign w:val="center"/>
          </w:tcPr>
          <w:p w14:paraId="346CFEC5" w14:textId="37B0314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54769838" w14:textId="7D5E3DB6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64BA6F36" w14:textId="23726AAD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5F4966C6" w14:textId="7773368D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1DF892F2" w14:textId="1A00B8E9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70FE137A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3F0D76C1" w14:textId="34566162" w:rsidR="009814DC" w:rsidRPr="008C3401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bCs/>
                <w:color w:val="000000"/>
                <w:w w:val="105"/>
                <w:sz w:val="21"/>
                <w:szCs w:val="21"/>
              </w:rPr>
              <w:t>Topluma hizmet uygulamaları yapılmaktadır.</w:t>
            </w:r>
          </w:p>
        </w:tc>
        <w:tc>
          <w:tcPr>
            <w:tcW w:w="298" w:type="pct"/>
            <w:vAlign w:val="center"/>
          </w:tcPr>
          <w:p w14:paraId="02919439" w14:textId="28C27586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25EFF479" w14:textId="472355F8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01828E6B" w14:textId="31A5DF17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089E5BCB" w14:textId="436C4095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3E3421B6" w14:textId="2AF67C0E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9814DC" w14:paraId="38501B9F" w14:textId="77777777" w:rsidTr="009814DC">
        <w:trPr>
          <w:trHeight w:val="312"/>
        </w:trPr>
        <w:tc>
          <w:tcPr>
            <w:tcW w:w="3510" w:type="pct"/>
            <w:vAlign w:val="center"/>
          </w:tcPr>
          <w:p w14:paraId="070D2285" w14:textId="09EBF47D" w:rsidR="009814DC" w:rsidRPr="008E07E8" w:rsidRDefault="009814DC" w:rsidP="009814DC">
            <w:pPr>
              <w:pStyle w:val="ListeParagraf"/>
              <w:numPr>
                <w:ilvl w:val="0"/>
                <w:numId w:val="1"/>
              </w:numPr>
              <w:ind w:left="320" w:hanging="320"/>
              <w:rPr>
                <w:sz w:val="21"/>
                <w:szCs w:val="21"/>
              </w:rPr>
            </w:pPr>
            <w:r w:rsidRPr="008C3401">
              <w:rPr>
                <w:sz w:val="21"/>
                <w:szCs w:val="21"/>
              </w:rPr>
              <w:t>Üniversite içi huzur ve güven hizmetleri uygundur.</w:t>
            </w:r>
          </w:p>
        </w:tc>
        <w:tc>
          <w:tcPr>
            <w:tcW w:w="298" w:type="pct"/>
            <w:vAlign w:val="center"/>
          </w:tcPr>
          <w:p w14:paraId="0EBB4728" w14:textId="4D01FC74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98" w:type="pct"/>
            <w:vAlign w:val="center"/>
          </w:tcPr>
          <w:p w14:paraId="41A5876C" w14:textId="603EC009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98" w:type="pct"/>
            <w:vAlign w:val="center"/>
          </w:tcPr>
          <w:p w14:paraId="0649156D" w14:textId="625A0790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98" w:type="pct"/>
            <w:vAlign w:val="center"/>
          </w:tcPr>
          <w:p w14:paraId="3CC7AC3F" w14:textId="32E1078A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98" w:type="pct"/>
            <w:vAlign w:val="center"/>
          </w:tcPr>
          <w:p w14:paraId="5327C8D3" w14:textId="7DEB0601" w:rsidR="009814DC" w:rsidRPr="008C3401" w:rsidRDefault="009814DC" w:rsidP="0098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</w:tbl>
    <w:p w14:paraId="3AB223B1" w14:textId="77777777" w:rsidR="00DA088A" w:rsidRPr="00EB2E08" w:rsidRDefault="00DA088A" w:rsidP="00DA088A"/>
    <w:sectPr w:rsidR="00DA088A" w:rsidRPr="00EB2E08" w:rsidSect="008C3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67EC6" w14:textId="77777777" w:rsidR="002771D9" w:rsidRDefault="002771D9" w:rsidP="00414C15">
      <w:r>
        <w:separator/>
      </w:r>
    </w:p>
  </w:endnote>
  <w:endnote w:type="continuationSeparator" w:id="0">
    <w:p w14:paraId="19F42D85" w14:textId="77777777" w:rsidR="002771D9" w:rsidRDefault="002771D9" w:rsidP="0041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C76E" w14:textId="77777777" w:rsidR="00055EA6" w:rsidRDefault="00055E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6825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CFA41AF" w14:textId="7DDD0707" w:rsidR="00EB2E08" w:rsidRPr="00EB2E08" w:rsidRDefault="00DE7424" w:rsidP="00EB2E08">
            <w:pPr>
              <w:pStyle w:val="AltBilgi"/>
              <w:jc w:val="right"/>
              <w:rPr>
                <w:b/>
                <w:bCs/>
                <w:sz w:val="16"/>
                <w:szCs w:val="16"/>
              </w:rPr>
            </w:pPr>
            <w:r w:rsidRPr="00DE7424">
              <w:rPr>
                <w:sz w:val="16"/>
                <w:szCs w:val="16"/>
              </w:rPr>
              <w:t xml:space="preserve">Sayfa </w:t>
            </w:r>
            <w:r w:rsidRPr="00DE7424">
              <w:rPr>
                <w:b/>
                <w:bCs/>
                <w:sz w:val="16"/>
                <w:szCs w:val="16"/>
              </w:rPr>
              <w:fldChar w:fldCharType="begin"/>
            </w:r>
            <w:r w:rsidRPr="00DE7424">
              <w:rPr>
                <w:b/>
                <w:bCs/>
                <w:sz w:val="16"/>
                <w:szCs w:val="16"/>
              </w:rPr>
              <w:instrText>PAGE</w:instrText>
            </w:r>
            <w:r w:rsidRPr="00DE7424">
              <w:rPr>
                <w:b/>
                <w:bCs/>
                <w:sz w:val="16"/>
                <w:szCs w:val="16"/>
              </w:rPr>
              <w:fldChar w:fldCharType="separate"/>
            </w:r>
            <w:r w:rsidR="00055EA6">
              <w:rPr>
                <w:b/>
                <w:bCs/>
                <w:noProof/>
                <w:sz w:val="16"/>
                <w:szCs w:val="16"/>
              </w:rPr>
              <w:t>1</w:t>
            </w:r>
            <w:r w:rsidRPr="00DE7424">
              <w:rPr>
                <w:b/>
                <w:bCs/>
                <w:sz w:val="16"/>
                <w:szCs w:val="16"/>
              </w:rPr>
              <w:fldChar w:fldCharType="end"/>
            </w:r>
            <w:r w:rsidRPr="00DE7424">
              <w:rPr>
                <w:sz w:val="16"/>
                <w:szCs w:val="16"/>
              </w:rPr>
              <w:t xml:space="preserve"> / </w:t>
            </w:r>
            <w:r w:rsidRPr="00DE7424">
              <w:rPr>
                <w:b/>
                <w:bCs/>
                <w:sz w:val="16"/>
                <w:szCs w:val="16"/>
              </w:rPr>
              <w:fldChar w:fldCharType="begin"/>
            </w:r>
            <w:r w:rsidRPr="00DE7424">
              <w:rPr>
                <w:b/>
                <w:bCs/>
                <w:sz w:val="16"/>
                <w:szCs w:val="16"/>
              </w:rPr>
              <w:instrText>NUMPAGES</w:instrText>
            </w:r>
            <w:r w:rsidRPr="00DE7424">
              <w:rPr>
                <w:b/>
                <w:bCs/>
                <w:sz w:val="16"/>
                <w:szCs w:val="16"/>
              </w:rPr>
              <w:fldChar w:fldCharType="separate"/>
            </w:r>
            <w:r w:rsidR="00055EA6">
              <w:rPr>
                <w:b/>
                <w:bCs/>
                <w:noProof/>
                <w:sz w:val="16"/>
                <w:szCs w:val="16"/>
              </w:rPr>
              <w:t>1</w:t>
            </w:r>
            <w:r w:rsidRPr="00DE742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C596BA" w14:textId="651F817F" w:rsidR="00DE7424" w:rsidRPr="00DE7424" w:rsidRDefault="00055EA6" w:rsidP="00EB2E08">
    <w:pPr>
      <w:pStyle w:val="AltBilgi"/>
      <w:rPr>
        <w:sz w:val="16"/>
        <w:szCs w:val="16"/>
      </w:rPr>
    </w:pPr>
    <w:r>
      <w:rPr>
        <w:sz w:val="20"/>
        <w:szCs w:val="20"/>
      </w:rPr>
      <w:t>ÖDB-FRM-038/11</w:t>
    </w:r>
    <w:bookmarkStart w:id="0" w:name="_GoBack"/>
    <w:bookmarkEnd w:id="0"/>
  </w:p>
  <w:p w14:paraId="723456BA" w14:textId="77777777" w:rsidR="00414C15" w:rsidRPr="00DE7424" w:rsidRDefault="00414C15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0CE14" w14:textId="77777777" w:rsidR="00055EA6" w:rsidRDefault="00055E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3D37" w14:textId="77777777" w:rsidR="002771D9" w:rsidRDefault="002771D9" w:rsidP="00414C15">
      <w:r>
        <w:separator/>
      </w:r>
    </w:p>
  </w:footnote>
  <w:footnote w:type="continuationSeparator" w:id="0">
    <w:p w14:paraId="5DF7723D" w14:textId="77777777" w:rsidR="002771D9" w:rsidRDefault="002771D9" w:rsidP="0041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D520F" w14:textId="77777777" w:rsidR="00055EA6" w:rsidRDefault="00055E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8"/>
      <w:gridCol w:w="9072"/>
    </w:tblGrid>
    <w:tr w:rsidR="00414C15" w:rsidRPr="0018121B" w14:paraId="55C8750D" w14:textId="77777777" w:rsidTr="00115E18">
      <w:trPr>
        <w:cantSplit/>
        <w:trHeight w:val="1524"/>
      </w:trPr>
      <w:tc>
        <w:tcPr>
          <w:tcW w:w="831" w:type="pct"/>
          <w:vAlign w:val="center"/>
        </w:tcPr>
        <w:p w14:paraId="556E58AA" w14:textId="77777777" w:rsidR="00414C15" w:rsidRPr="0018121B" w:rsidRDefault="00AC5A98" w:rsidP="00414C15">
          <w:pPr>
            <w:jc w:val="center"/>
            <w:rPr>
              <w:b/>
            </w:rPr>
          </w:pPr>
          <w:r w:rsidRPr="00AC5A98">
            <w:rPr>
              <w:noProof/>
            </w:rPr>
            <w:drawing>
              <wp:inline distT="0" distB="0" distL="0" distR="0" wp14:anchorId="44EB972B" wp14:editId="1D132CC2">
                <wp:extent cx="866775" cy="847725"/>
                <wp:effectExtent l="0" t="0" r="9525" b="9525"/>
                <wp:docPr id="4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9" w:type="pct"/>
          <w:vAlign w:val="center"/>
        </w:tcPr>
        <w:p w14:paraId="054C50D9" w14:textId="77777777" w:rsidR="00414C15" w:rsidRPr="00B60EEA" w:rsidRDefault="00414C15" w:rsidP="00414C15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>DİCLE ÜNİVERSİTESİ</w:t>
          </w:r>
        </w:p>
        <w:p w14:paraId="5FAB9D90" w14:textId="3A7A5C83" w:rsidR="00414C15" w:rsidRPr="008E07E8" w:rsidRDefault="00414C15" w:rsidP="008E07E8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 xml:space="preserve"> ÖĞRENCİ MEMNUNİYET ANKETİ FORMU</w:t>
          </w:r>
          <w:r w:rsidR="008E07E8">
            <w:rPr>
              <w:b/>
              <w:sz w:val="32"/>
              <w:szCs w:val="32"/>
            </w:rPr>
            <w:t xml:space="preserve"> (</w:t>
          </w:r>
          <w:r>
            <w:rPr>
              <w:b/>
              <w:sz w:val="32"/>
              <w:szCs w:val="32"/>
            </w:rPr>
            <w:t>ONLİNE)</w:t>
          </w:r>
        </w:p>
      </w:tc>
    </w:tr>
  </w:tbl>
  <w:p w14:paraId="063F6877" w14:textId="77777777" w:rsidR="00414C15" w:rsidRDefault="00414C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9039" w14:textId="77777777" w:rsidR="00055EA6" w:rsidRDefault="00055E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46CD"/>
    <w:multiLevelType w:val="hybridMultilevel"/>
    <w:tmpl w:val="5C409232"/>
    <w:lvl w:ilvl="0" w:tplc="260CF78A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7F"/>
    <w:rsid w:val="00015D7F"/>
    <w:rsid w:val="00055EA6"/>
    <w:rsid w:val="00060382"/>
    <w:rsid w:val="000A6990"/>
    <w:rsid w:val="000E0A23"/>
    <w:rsid w:val="000F20BC"/>
    <w:rsid w:val="00115E18"/>
    <w:rsid w:val="00133382"/>
    <w:rsid w:val="00146F0A"/>
    <w:rsid w:val="001C32D9"/>
    <w:rsid w:val="001C52AF"/>
    <w:rsid w:val="001D5E3F"/>
    <w:rsid w:val="001F5BC0"/>
    <w:rsid w:val="00226BE9"/>
    <w:rsid w:val="00232E03"/>
    <w:rsid w:val="00237760"/>
    <w:rsid w:val="00274F79"/>
    <w:rsid w:val="002771D9"/>
    <w:rsid w:val="002B30CB"/>
    <w:rsid w:val="002B7F57"/>
    <w:rsid w:val="002C1DAD"/>
    <w:rsid w:val="002E4AC0"/>
    <w:rsid w:val="002E7F28"/>
    <w:rsid w:val="00336BA4"/>
    <w:rsid w:val="00371DFB"/>
    <w:rsid w:val="0039610F"/>
    <w:rsid w:val="00397882"/>
    <w:rsid w:val="003B4607"/>
    <w:rsid w:val="003D7F33"/>
    <w:rsid w:val="003F4785"/>
    <w:rsid w:val="00414C15"/>
    <w:rsid w:val="0048322C"/>
    <w:rsid w:val="00487194"/>
    <w:rsid w:val="00493501"/>
    <w:rsid w:val="004B1B3F"/>
    <w:rsid w:val="004C5E4A"/>
    <w:rsid w:val="00534EF7"/>
    <w:rsid w:val="0054296A"/>
    <w:rsid w:val="00547C77"/>
    <w:rsid w:val="00576C55"/>
    <w:rsid w:val="0063228B"/>
    <w:rsid w:val="00653B97"/>
    <w:rsid w:val="00695FCB"/>
    <w:rsid w:val="00696ED3"/>
    <w:rsid w:val="006D55AD"/>
    <w:rsid w:val="006D6B26"/>
    <w:rsid w:val="007138A5"/>
    <w:rsid w:val="00745215"/>
    <w:rsid w:val="007A4675"/>
    <w:rsid w:val="007B3183"/>
    <w:rsid w:val="007D6579"/>
    <w:rsid w:val="007F2DD8"/>
    <w:rsid w:val="00803F57"/>
    <w:rsid w:val="008056F2"/>
    <w:rsid w:val="00820B24"/>
    <w:rsid w:val="00843A9D"/>
    <w:rsid w:val="00883C95"/>
    <w:rsid w:val="008A2BB7"/>
    <w:rsid w:val="008A480C"/>
    <w:rsid w:val="008C3401"/>
    <w:rsid w:val="008C3734"/>
    <w:rsid w:val="008C5150"/>
    <w:rsid w:val="008E07E8"/>
    <w:rsid w:val="00954C63"/>
    <w:rsid w:val="00974092"/>
    <w:rsid w:val="009753E7"/>
    <w:rsid w:val="009814DC"/>
    <w:rsid w:val="009967AC"/>
    <w:rsid w:val="009E7742"/>
    <w:rsid w:val="00A34C2B"/>
    <w:rsid w:val="00A432BA"/>
    <w:rsid w:val="00A620D4"/>
    <w:rsid w:val="00A801CB"/>
    <w:rsid w:val="00AC3002"/>
    <w:rsid w:val="00AC5A98"/>
    <w:rsid w:val="00AD2915"/>
    <w:rsid w:val="00B324C9"/>
    <w:rsid w:val="00BA481E"/>
    <w:rsid w:val="00C21C49"/>
    <w:rsid w:val="00C255D7"/>
    <w:rsid w:val="00C26E94"/>
    <w:rsid w:val="00C36E7F"/>
    <w:rsid w:val="00C82FEB"/>
    <w:rsid w:val="00C8671F"/>
    <w:rsid w:val="00CB251D"/>
    <w:rsid w:val="00CB77C3"/>
    <w:rsid w:val="00CD3208"/>
    <w:rsid w:val="00D07118"/>
    <w:rsid w:val="00D13648"/>
    <w:rsid w:val="00DA088A"/>
    <w:rsid w:val="00DE7424"/>
    <w:rsid w:val="00E60D0B"/>
    <w:rsid w:val="00EA0A9E"/>
    <w:rsid w:val="00EB2E08"/>
    <w:rsid w:val="00EC7113"/>
    <w:rsid w:val="00ED36B7"/>
    <w:rsid w:val="00EE09A0"/>
    <w:rsid w:val="00F05AC4"/>
    <w:rsid w:val="00F311C7"/>
    <w:rsid w:val="00F86351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ADE47"/>
  <w15:docId w15:val="{FF79F068-13B0-4C5E-B7B3-229B43C8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A5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8719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719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194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719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71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194"/>
    <w:rPr>
      <w:rFonts w:ascii="Times New Roman" w:eastAsiaTheme="majorEastAsia" w:hAnsi="Times New Roman" w:cstheme="majorBidi"/>
      <w:b/>
      <w:iCs/>
      <w:sz w:val="24"/>
    </w:rPr>
  </w:style>
  <w:style w:type="paragraph" w:styleId="AralkYok">
    <w:name w:val="No Spacing"/>
    <w:uiPriority w:val="1"/>
    <w:qFormat/>
    <w:rsid w:val="00BA481E"/>
    <w:pPr>
      <w:spacing w:after="0" w:line="240" w:lineRule="atLeast"/>
      <w:ind w:firstLine="709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C3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1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414C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C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9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915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Kalite Geliştirme Koordinatörlüğü</cp:lastModifiedBy>
  <cp:revision>7</cp:revision>
  <dcterms:created xsi:type="dcterms:W3CDTF">2025-05-13T12:06:00Z</dcterms:created>
  <dcterms:modified xsi:type="dcterms:W3CDTF">2025-11-25T08:19:00Z</dcterms:modified>
</cp:coreProperties>
</file>