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jc w:val="center"/>
        <w:tblLook w:val="01E0" w:firstRow="1" w:lastRow="1" w:firstColumn="1" w:lastColumn="1" w:noHBand="0" w:noVBand="0"/>
      </w:tblPr>
      <w:tblGrid>
        <w:gridCol w:w="2931"/>
        <w:gridCol w:w="2931"/>
        <w:gridCol w:w="2927"/>
      </w:tblGrid>
      <w:tr w:rsidR="009D7556" w:rsidRPr="009D7556">
        <w:trPr>
          <w:trHeight w:val="317"/>
          <w:jc w:val="center"/>
        </w:trPr>
        <w:tc>
          <w:tcPr>
            <w:tcW w:w="2931" w:type="dxa"/>
            <w:tcBorders>
              <w:top w:val="nil"/>
              <w:left w:val="nil"/>
              <w:bottom w:val="single" w:sz="4" w:space="0" w:color="660066"/>
              <w:right w:val="nil"/>
            </w:tcBorders>
            <w:vAlign w:val="center"/>
            <w:hideMark/>
          </w:tcPr>
          <w:p w:rsidR="009D7556" w:rsidRPr="009D7556" w:rsidRDefault="009D7556" w:rsidP="009D7556">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9D7556">
              <w:rPr>
                <w:rFonts w:ascii="Arial" w:eastAsia="Times New Roman" w:hAnsi="Arial" w:cs="Arial"/>
                <w:sz w:val="16"/>
                <w:szCs w:val="16"/>
                <w:lang w:eastAsia="tr-TR"/>
              </w:rPr>
              <w:t>3 Ekim 2010 PAZAR</w:t>
            </w:r>
          </w:p>
        </w:tc>
        <w:tc>
          <w:tcPr>
            <w:tcW w:w="2931" w:type="dxa"/>
            <w:tcBorders>
              <w:top w:val="nil"/>
              <w:left w:val="nil"/>
              <w:bottom w:val="single" w:sz="4" w:space="0" w:color="660066"/>
              <w:right w:val="nil"/>
            </w:tcBorders>
            <w:vAlign w:val="center"/>
            <w:hideMark/>
          </w:tcPr>
          <w:p w:rsidR="009D7556" w:rsidRPr="009D7556" w:rsidRDefault="009D7556" w:rsidP="009D7556">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9D7556">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9D7556" w:rsidRPr="009D7556" w:rsidRDefault="009D7556" w:rsidP="009D7556">
            <w:pPr>
              <w:spacing w:before="100" w:beforeAutospacing="1" w:after="100" w:afterAutospacing="1" w:line="240" w:lineRule="auto"/>
              <w:jc w:val="right"/>
              <w:rPr>
                <w:rFonts w:ascii="Arial" w:eastAsia="Times New Roman" w:hAnsi="Arial" w:cs="Arial"/>
                <w:sz w:val="16"/>
                <w:szCs w:val="16"/>
                <w:lang w:eastAsia="tr-TR"/>
              </w:rPr>
            </w:pPr>
            <w:proofErr w:type="gramStart"/>
            <w:r w:rsidRPr="009D7556">
              <w:rPr>
                <w:rFonts w:ascii="Arial" w:eastAsia="Times New Roman" w:hAnsi="Arial" w:cs="Arial"/>
                <w:sz w:val="16"/>
                <w:szCs w:val="16"/>
                <w:lang w:eastAsia="tr-TR"/>
              </w:rPr>
              <w:t>Sayı : 27718</w:t>
            </w:r>
            <w:proofErr w:type="gramEnd"/>
          </w:p>
        </w:tc>
      </w:tr>
      <w:tr w:rsidR="009D7556" w:rsidRPr="009D7556">
        <w:trPr>
          <w:trHeight w:val="480"/>
          <w:jc w:val="center"/>
        </w:trPr>
        <w:tc>
          <w:tcPr>
            <w:tcW w:w="8789" w:type="dxa"/>
            <w:gridSpan w:val="3"/>
            <w:vAlign w:val="center"/>
            <w:hideMark/>
          </w:tcPr>
          <w:p w:rsidR="009D7556" w:rsidRPr="009D7556" w:rsidRDefault="009D7556" w:rsidP="009D7556">
            <w:pPr>
              <w:spacing w:before="100" w:beforeAutospacing="1" w:after="100" w:afterAutospacing="1" w:line="240" w:lineRule="auto"/>
              <w:jc w:val="center"/>
              <w:rPr>
                <w:rFonts w:ascii="Arial" w:eastAsia="Times New Roman" w:hAnsi="Arial" w:cs="Arial"/>
                <w:b/>
                <w:color w:val="000080"/>
                <w:sz w:val="18"/>
                <w:szCs w:val="18"/>
                <w:lang w:eastAsia="tr-TR"/>
              </w:rPr>
            </w:pPr>
            <w:r w:rsidRPr="009D7556">
              <w:rPr>
                <w:rFonts w:ascii="Arial" w:eastAsia="Times New Roman" w:hAnsi="Arial" w:cs="Arial"/>
                <w:b/>
                <w:color w:val="000080"/>
                <w:sz w:val="18"/>
                <w:szCs w:val="18"/>
                <w:lang w:eastAsia="tr-TR"/>
              </w:rPr>
              <w:t>YÖNETMELİK</w:t>
            </w:r>
          </w:p>
        </w:tc>
      </w:tr>
      <w:tr w:rsidR="009D7556" w:rsidRPr="009D7556">
        <w:trPr>
          <w:trHeight w:val="480"/>
          <w:jc w:val="center"/>
        </w:trPr>
        <w:tc>
          <w:tcPr>
            <w:tcW w:w="8789" w:type="dxa"/>
            <w:gridSpan w:val="3"/>
            <w:vAlign w:val="center"/>
            <w:hideMark/>
          </w:tcPr>
          <w:p w:rsidR="009D7556" w:rsidRPr="009D7556" w:rsidRDefault="009D7556" w:rsidP="009D7556">
            <w:pPr>
              <w:tabs>
                <w:tab w:val="left" w:pos="708"/>
              </w:tabs>
              <w:spacing w:after="0" w:line="240" w:lineRule="exact"/>
              <w:ind w:firstLine="567"/>
              <w:rPr>
                <w:rFonts w:ascii="Times New Roman" w:eastAsia="ヒラギノ明朝 Pro W3" w:hAnsi="Times New Roman" w:cs="Times New Roman"/>
                <w:sz w:val="18"/>
                <w:szCs w:val="18"/>
                <w:u w:val="single"/>
              </w:rPr>
            </w:pPr>
            <w:r w:rsidRPr="009D7556">
              <w:rPr>
                <w:rFonts w:ascii="Times New Roman" w:eastAsia="ヒラギノ明朝 Pro W3" w:hAnsi="Times New Roman" w:cs="Times New Roman"/>
                <w:sz w:val="18"/>
                <w:szCs w:val="18"/>
                <w:u w:val="single"/>
              </w:rPr>
              <w:t>Dicle Üniversitesinden:</w:t>
            </w:r>
          </w:p>
          <w:p w:rsidR="009D7556" w:rsidRPr="009D7556" w:rsidRDefault="009D7556" w:rsidP="009D7556">
            <w:pPr>
              <w:spacing w:after="0" w:line="240" w:lineRule="exact"/>
              <w:jc w:val="center"/>
              <w:rPr>
                <w:rFonts w:ascii="Times New Roman" w:eastAsia="ヒラギノ明朝 Pro W3" w:hAnsi="Times New Roman" w:cs="Times New Roman"/>
                <w:b/>
                <w:sz w:val="18"/>
                <w:szCs w:val="18"/>
              </w:rPr>
            </w:pPr>
            <w:r w:rsidRPr="009D7556">
              <w:rPr>
                <w:rFonts w:ascii="Times New Roman" w:eastAsia="ヒラギノ明朝 Pro W3" w:hAnsi="Times New Roman" w:cs="Times New Roman"/>
                <w:b/>
                <w:sz w:val="18"/>
                <w:szCs w:val="18"/>
              </w:rPr>
              <w:t>DİCLE ÜNİVERSİTESİ KADIN SORUNLARI UYGULAMA VE</w:t>
            </w:r>
          </w:p>
          <w:p w:rsidR="009D7556" w:rsidRPr="009D7556" w:rsidRDefault="009D7556" w:rsidP="009D7556">
            <w:pPr>
              <w:spacing w:after="0" w:line="240" w:lineRule="exact"/>
              <w:jc w:val="center"/>
              <w:rPr>
                <w:rFonts w:ascii="Times New Roman" w:eastAsia="ヒラギノ明朝 Pro W3" w:hAnsi="Times New Roman" w:cs="Times New Roman"/>
                <w:b/>
                <w:sz w:val="18"/>
                <w:szCs w:val="18"/>
              </w:rPr>
            </w:pPr>
            <w:r w:rsidRPr="009D7556">
              <w:rPr>
                <w:rFonts w:ascii="Times New Roman" w:eastAsia="ヒラギノ明朝 Pro W3" w:hAnsi="Times New Roman" w:cs="Times New Roman"/>
                <w:b/>
                <w:sz w:val="18"/>
                <w:szCs w:val="18"/>
              </w:rPr>
              <w:t>ARAŞTIRMA MERKEZİ YÖNETMELİĞİ</w:t>
            </w:r>
          </w:p>
          <w:p w:rsidR="009D7556" w:rsidRPr="009D7556" w:rsidRDefault="009D7556" w:rsidP="009D7556">
            <w:pPr>
              <w:spacing w:after="0" w:line="240" w:lineRule="exact"/>
              <w:jc w:val="center"/>
              <w:rPr>
                <w:rFonts w:ascii="Times New Roman" w:eastAsia="ヒラギノ明朝 Pro W3" w:hAnsi="Times New Roman" w:cs="Times New Roman"/>
                <w:b/>
                <w:sz w:val="18"/>
                <w:szCs w:val="18"/>
              </w:rPr>
            </w:pPr>
            <w:r w:rsidRPr="009D7556">
              <w:rPr>
                <w:rFonts w:ascii="Times New Roman" w:eastAsia="ヒラギノ明朝 Pro W3" w:hAnsi="Times New Roman" w:cs="Times New Roman"/>
                <w:b/>
                <w:sz w:val="18"/>
                <w:szCs w:val="18"/>
              </w:rPr>
              <w:t>BİRİNCİ BÖLÜM</w:t>
            </w:r>
          </w:p>
          <w:p w:rsidR="009D7556" w:rsidRPr="009D7556" w:rsidRDefault="009D7556" w:rsidP="009D7556">
            <w:pPr>
              <w:spacing w:after="0" w:line="240" w:lineRule="exact"/>
              <w:jc w:val="center"/>
              <w:rPr>
                <w:rFonts w:ascii="Times New Roman" w:eastAsia="ヒラギノ明朝 Pro W3" w:hAnsi="Times New Roman" w:cs="Times New Roman"/>
                <w:b/>
                <w:sz w:val="18"/>
                <w:szCs w:val="18"/>
              </w:rPr>
            </w:pPr>
            <w:r w:rsidRPr="009D7556">
              <w:rPr>
                <w:rFonts w:ascii="Times New Roman" w:eastAsia="ヒラギノ明朝 Pro W3" w:hAnsi="Times New Roman" w:cs="Times New Roman"/>
                <w:b/>
                <w:sz w:val="18"/>
                <w:szCs w:val="18"/>
              </w:rPr>
              <w:t>Amaç, Kapsam, Dayanak ve Tanımlar</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b/>
                <w:sz w:val="18"/>
                <w:szCs w:val="18"/>
              </w:rPr>
            </w:pPr>
            <w:r w:rsidRPr="009D7556">
              <w:rPr>
                <w:rFonts w:ascii="Times New Roman" w:eastAsia="ヒラギノ明朝 Pro W3" w:hAnsi="Times New Roman" w:cs="Times New Roman"/>
                <w:sz w:val="18"/>
                <w:szCs w:val="18"/>
              </w:rPr>
              <w:tab/>
            </w:r>
            <w:r w:rsidRPr="009D7556">
              <w:rPr>
                <w:rFonts w:ascii="Times New Roman" w:eastAsia="ヒラギノ明朝 Pro W3" w:hAnsi="Times New Roman" w:cs="Times New Roman"/>
                <w:b/>
                <w:sz w:val="18"/>
                <w:szCs w:val="18"/>
              </w:rPr>
              <w:t>Amaç</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sz w:val="18"/>
                <w:szCs w:val="18"/>
              </w:rPr>
            </w:pPr>
            <w:r w:rsidRPr="009D7556">
              <w:rPr>
                <w:rFonts w:ascii="Times New Roman" w:eastAsia="ヒラギノ明朝 Pro W3" w:hAnsi="Times New Roman" w:cs="Times New Roman"/>
                <w:b/>
                <w:sz w:val="18"/>
                <w:szCs w:val="18"/>
              </w:rPr>
              <w:tab/>
              <w:t xml:space="preserve">MADDE 1 – </w:t>
            </w:r>
            <w:r w:rsidRPr="009D7556">
              <w:rPr>
                <w:rFonts w:ascii="Times New Roman" w:eastAsia="ヒラギノ明朝 Pro W3" w:hAnsi="Times New Roman" w:cs="Times New Roman"/>
                <w:sz w:val="18"/>
                <w:szCs w:val="18"/>
              </w:rPr>
              <w:t>(1) Bu Yönetmeliğin amacı; Dicle Üniversitesi bünyesinde kurulan, Dicle Üniversitesi Kadın Sorunları Uygulama ve Araştırma Merkezinin amaçlarına, faaliyetlerine, yönetim organlarına, yönetim organlarının görevlerine ve çalışma şekline ilişkin usul ve esasları düzenlemektir.</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b/>
                <w:sz w:val="18"/>
                <w:szCs w:val="18"/>
              </w:rPr>
            </w:pPr>
            <w:r w:rsidRPr="009D7556">
              <w:rPr>
                <w:rFonts w:ascii="Times New Roman" w:eastAsia="ヒラギノ明朝 Pro W3" w:hAnsi="Times New Roman" w:cs="Times New Roman"/>
                <w:sz w:val="18"/>
                <w:szCs w:val="18"/>
              </w:rPr>
              <w:tab/>
            </w:r>
            <w:r w:rsidRPr="009D7556">
              <w:rPr>
                <w:rFonts w:ascii="Times New Roman" w:eastAsia="ヒラギノ明朝 Pro W3" w:hAnsi="Times New Roman" w:cs="Times New Roman"/>
                <w:b/>
                <w:sz w:val="18"/>
                <w:szCs w:val="18"/>
              </w:rPr>
              <w:t>Kapsam</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sz w:val="18"/>
                <w:szCs w:val="18"/>
              </w:rPr>
            </w:pPr>
            <w:r w:rsidRPr="009D7556">
              <w:rPr>
                <w:rFonts w:ascii="Times New Roman" w:eastAsia="ヒラギノ明朝 Pro W3" w:hAnsi="Times New Roman" w:cs="Times New Roman"/>
                <w:b/>
                <w:sz w:val="18"/>
                <w:szCs w:val="18"/>
              </w:rPr>
              <w:tab/>
              <w:t xml:space="preserve">MADDE 2 – </w:t>
            </w:r>
            <w:r w:rsidRPr="009D7556">
              <w:rPr>
                <w:rFonts w:ascii="Times New Roman" w:eastAsia="ヒラギノ明朝 Pro W3" w:hAnsi="Times New Roman" w:cs="Times New Roman"/>
                <w:sz w:val="18"/>
                <w:szCs w:val="18"/>
              </w:rPr>
              <w:t xml:space="preserve">(1) Bu Yönetmelik; Dicle Üniversitesi Kadın Sorunları Uygulama ve Araştırma Merkezinin amacına, faaliyet alanlarına, yönetim organlarına ve bu organların görevlerine ilişkin hükümleri kapsar. </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b/>
                <w:sz w:val="18"/>
                <w:szCs w:val="18"/>
              </w:rPr>
            </w:pPr>
            <w:r w:rsidRPr="009D7556">
              <w:rPr>
                <w:rFonts w:ascii="Times New Roman" w:eastAsia="ヒラギノ明朝 Pro W3" w:hAnsi="Times New Roman" w:cs="Times New Roman"/>
                <w:sz w:val="18"/>
                <w:szCs w:val="18"/>
              </w:rPr>
              <w:tab/>
            </w:r>
            <w:r w:rsidRPr="009D7556">
              <w:rPr>
                <w:rFonts w:ascii="Times New Roman" w:eastAsia="ヒラギノ明朝 Pro W3" w:hAnsi="Times New Roman" w:cs="Times New Roman"/>
                <w:b/>
                <w:sz w:val="18"/>
                <w:szCs w:val="18"/>
              </w:rPr>
              <w:t>Dayanak</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sz w:val="18"/>
                <w:szCs w:val="18"/>
              </w:rPr>
            </w:pPr>
            <w:r w:rsidRPr="009D7556">
              <w:rPr>
                <w:rFonts w:ascii="Times New Roman" w:eastAsia="ヒラギノ明朝 Pro W3" w:hAnsi="Times New Roman" w:cs="Times New Roman"/>
                <w:b/>
                <w:sz w:val="18"/>
                <w:szCs w:val="18"/>
              </w:rPr>
              <w:tab/>
              <w:t xml:space="preserve">MADDE 3 – </w:t>
            </w:r>
            <w:r w:rsidRPr="009D7556">
              <w:rPr>
                <w:rFonts w:ascii="Times New Roman" w:eastAsia="ヒラギノ明朝 Pro W3" w:hAnsi="Times New Roman" w:cs="Times New Roman"/>
                <w:sz w:val="18"/>
                <w:szCs w:val="18"/>
              </w:rPr>
              <w:t xml:space="preserve">(1) Bu Yönetmelik; 4/11/1981 tarihli ve 2547 sayılı Yükseköğretim Kanununun 7 </w:t>
            </w:r>
            <w:proofErr w:type="spellStart"/>
            <w:r w:rsidRPr="009D7556">
              <w:rPr>
                <w:rFonts w:ascii="Times New Roman" w:eastAsia="ヒラギノ明朝 Pro W3" w:hAnsi="Times New Roman" w:cs="Times New Roman"/>
                <w:sz w:val="18"/>
                <w:szCs w:val="18"/>
              </w:rPr>
              <w:t>nci</w:t>
            </w:r>
            <w:proofErr w:type="spellEnd"/>
            <w:r w:rsidRPr="009D7556">
              <w:rPr>
                <w:rFonts w:ascii="Times New Roman" w:eastAsia="ヒラギノ明朝 Pro W3" w:hAnsi="Times New Roman" w:cs="Times New Roman"/>
                <w:sz w:val="18"/>
                <w:szCs w:val="18"/>
              </w:rPr>
              <w:t xml:space="preserve"> maddesinin birinci fıkrasının (d) bendinin (2) numaralı alt bendi ile 14 üncü maddesine dayanılarak hazırlanmıştır.</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b/>
                <w:sz w:val="18"/>
                <w:szCs w:val="18"/>
              </w:rPr>
            </w:pPr>
            <w:r w:rsidRPr="009D7556">
              <w:rPr>
                <w:rFonts w:ascii="Times New Roman" w:eastAsia="ヒラギノ明朝 Pro W3" w:hAnsi="Times New Roman" w:cs="Times New Roman"/>
                <w:sz w:val="18"/>
                <w:szCs w:val="18"/>
              </w:rPr>
              <w:tab/>
            </w:r>
            <w:r w:rsidRPr="009D7556">
              <w:rPr>
                <w:rFonts w:ascii="Times New Roman" w:eastAsia="ヒラギノ明朝 Pro W3" w:hAnsi="Times New Roman" w:cs="Times New Roman"/>
                <w:b/>
                <w:sz w:val="18"/>
                <w:szCs w:val="18"/>
              </w:rPr>
              <w:t>Tanımlar</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sz w:val="18"/>
                <w:szCs w:val="18"/>
              </w:rPr>
            </w:pPr>
            <w:r w:rsidRPr="009D7556">
              <w:rPr>
                <w:rFonts w:ascii="Times New Roman" w:eastAsia="ヒラギノ明朝 Pro W3" w:hAnsi="Times New Roman" w:cs="Times New Roman"/>
                <w:b/>
                <w:sz w:val="18"/>
                <w:szCs w:val="18"/>
              </w:rPr>
              <w:tab/>
              <w:t xml:space="preserve">MADDE 4 – </w:t>
            </w:r>
            <w:r w:rsidRPr="009D7556">
              <w:rPr>
                <w:rFonts w:ascii="Times New Roman" w:eastAsia="ヒラギノ明朝 Pro W3" w:hAnsi="Times New Roman" w:cs="Times New Roman"/>
                <w:sz w:val="18"/>
                <w:szCs w:val="18"/>
              </w:rPr>
              <w:t xml:space="preserve">(1) Bu Yönetmelikte geçen; </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sz w:val="18"/>
                <w:szCs w:val="18"/>
              </w:rPr>
            </w:pPr>
            <w:r w:rsidRPr="009D7556">
              <w:rPr>
                <w:rFonts w:ascii="Times New Roman" w:eastAsia="ヒラギノ明朝 Pro W3" w:hAnsi="Times New Roman" w:cs="Times New Roman"/>
                <w:sz w:val="18"/>
                <w:szCs w:val="18"/>
              </w:rPr>
              <w:tab/>
              <w:t>a) Merkez (DÜKSAM): Dicle Üniversitesi Kadın Sorunları Uygulama ve Araştırma Merkezini,</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sz w:val="18"/>
                <w:szCs w:val="18"/>
              </w:rPr>
            </w:pPr>
            <w:r w:rsidRPr="009D7556">
              <w:rPr>
                <w:rFonts w:ascii="Times New Roman" w:eastAsia="ヒラギノ明朝 Pro W3" w:hAnsi="Times New Roman" w:cs="Times New Roman"/>
                <w:sz w:val="18"/>
                <w:szCs w:val="18"/>
              </w:rPr>
              <w:tab/>
              <w:t xml:space="preserve">b) Merkez Danışma Kurulu: Merkezin Danışma Kurulunu, </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sz w:val="18"/>
                <w:szCs w:val="18"/>
              </w:rPr>
            </w:pPr>
            <w:r w:rsidRPr="009D7556">
              <w:rPr>
                <w:rFonts w:ascii="Times New Roman" w:eastAsia="ヒラギノ明朝 Pro W3" w:hAnsi="Times New Roman" w:cs="Times New Roman"/>
                <w:sz w:val="18"/>
                <w:szCs w:val="18"/>
              </w:rPr>
              <w:tab/>
              <w:t xml:space="preserve">c) Merkez Müdürü: Merkezin Müdürünü, </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sz w:val="18"/>
                <w:szCs w:val="18"/>
              </w:rPr>
            </w:pPr>
            <w:r w:rsidRPr="009D7556">
              <w:rPr>
                <w:rFonts w:ascii="Times New Roman" w:eastAsia="ヒラギノ明朝 Pro W3" w:hAnsi="Times New Roman" w:cs="Times New Roman"/>
                <w:sz w:val="18"/>
                <w:szCs w:val="18"/>
              </w:rPr>
              <w:tab/>
              <w:t xml:space="preserve">ç) Merkez Yönetim Kurulu: Merkezin Yönetim Kurulunu, </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sz w:val="18"/>
                <w:szCs w:val="18"/>
              </w:rPr>
            </w:pPr>
            <w:r w:rsidRPr="009D7556">
              <w:rPr>
                <w:rFonts w:ascii="Times New Roman" w:eastAsia="ヒラギノ明朝 Pro W3" w:hAnsi="Times New Roman" w:cs="Times New Roman"/>
                <w:sz w:val="18"/>
                <w:szCs w:val="18"/>
              </w:rPr>
              <w:tab/>
              <w:t xml:space="preserve">d) Rektör: Dicle Üniversitesi Rektörünü, </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sz w:val="18"/>
                <w:szCs w:val="18"/>
              </w:rPr>
            </w:pPr>
            <w:r w:rsidRPr="009D7556">
              <w:rPr>
                <w:rFonts w:ascii="Times New Roman" w:eastAsia="ヒラギノ明朝 Pro W3" w:hAnsi="Times New Roman" w:cs="Times New Roman"/>
                <w:sz w:val="18"/>
                <w:szCs w:val="18"/>
              </w:rPr>
              <w:tab/>
              <w:t xml:space="preserve">e) Üniversite: Dicle Üniversitesini </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sz w:val="18"/>
                <w:szCs w:val="18"/>
              </w:rPr>
            </w:pPr>
            <w:r w:rsidRPr="009D7556">
              <w:rPr>
                <w:rFonts w:ascii="Times New Roman" w:eastAsia="ヒラギノ明朝 Pro W3" w:hAnsi="Times New Roman" w:cs="Times New Roman"/>
                <w:sz w:val="18"/>
                <w:szCs w:val="18"/>
              </w:rPr>
              <w:tab/>
            </w:r>
            <w:proofErr w:type="gramStart"/>
            <w:r w:rsidRPr="009D7556">
              <w:rPr>
                <w:rFonts w:ascii="Times New Roman" w:eastAsia="ヒラギノ明朝 Pro W3" w:hAnsi="Times New Roman" w:cs="Times New Roman"/>
                <w:sz w:val="18"/>
                <w:szCs w:val="18"/>
              </w:rPr>
              <w:t>ifade</w:t>
            </w:r>
            <w:proofErr w:type="gramEnd"/>
            <w:r w:rsidRPr="009D7556">
              <w:rPr>
                <w:rFonts w:ascii="Times New Roman" w:eastAsia="ヒラギノ明朝 Pro W3" w:hAnsi="Times New Roman" w:cs="Times New Roman"/>
                <w:sz w:val="18"/>
                <w:szCs w:val="18"/>
              </w:rPr>
              <w:t xml:space="preserve"> eder. </w:t>
            </w:r>
          </w:p>
          <w:p w:rsidR="009D7556" w:rsidRPr="009D7556" w:rsidRDefault="009D7556" w:rsidP="009D7556">
            <w:pPr>
              <w:spacing w:after="0" w:line="240" w:lineRule="exact"/>
              <w:jc w:val="center"/>
              <w:rPr>
                <w:rFonts w:ascii="Times New Roman" w:eastAsia="ヒラギノ明朝 Pro W3" w:hAnsi="Times New Roman" w:cs="Times New Roman"/>
                <w:b/>
                <w:sz w:val="18"/>
                <w:szCs w:val="18"/>
              </w:rPr>
            </w:pPr>
            <w:r w:rsidRPr="009D7556">
              <w:rPr>
                <w:rFonts w:ascii="Times New Roman" w:eastAsia="ヒラギノ明朝 Pro W3" w:hAnsi="Times New Roman" w:cs="Times New Roman"/>
                <w:b/>
                <w:sz w:val="18"/>
                <w:szCs w:val="18"/>
              </w:rPr>
              <w:t>İKİNCİ BÖLÜM</w:t>
            </w:r>
          </w:p>
          <w:p w:rsidR="009D7556" w:rsidRPr="009D7556" w:rsidRDefault="009D7556" w:rsidP="009D7556">
            <w:pPr>
              <w:spacing w:after="0" w:line="240" w:lineRule="exact"/>
              <w:jc w:val="center"/>
              <w:rPr>
                <w:rFonts w:ascii="Times New Roman" w:eastAsia="ヒラギノ明朝 Pro W3" w:hAnsi="Times New Roman" w:cs="Times New Roman"/>
                <w:b/>
                <w:sz w:val="18"/>
                <w:szCs w:val="18"/>
              </w:rPr>
            </w:pPr>
            <w:r w:rsidRPr="009D7556">
              <w:rPr>
                <w:rFonts w:ascii="Times New Roman" w:eastAsia="ヒラギノ明朝 Pro W3" w:hAnsi="Times New Roman" w:cs="Times New Roman"/>
                <w:b/>
                <w:sz w:val="18"/>
                <w:szCs w:val="18"/>
              </w:rPr>
              <w:t>Merkezin Amaçları ve Faaliyet Alanları</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b/>
                <w:sz w:val="18"/>
                <w:szCs w:val="18"/>
              </w:rPr>
            </w:pPr>
            <w:r w:rsidRPr="009D7556">
              <w:rPr>
                <w:rFonts w:ascii="Times New Roman" w:eastAsia="ヒラギノ明朝 Pro W3" w:hAnsi="Times New Roman" w:cs="Times New Roman"/>
                <w:sz w:val="18"/>
                <w:szCs w:val="18"/>
              </w:rPr>
              <w:tab/>
            </w:r>
            <w:r w:rsidRPr="009D7556">
              <w:rPr>
                <w:rFonts w:ascii="Times New Roman" w:eastAsia="ヒラギノ明朝 Pro W3" w:hAnsi="Times New Roman" w:cs="Times New Roman"/>
                <w:b/>
                <w:sz w:val="18"/>
                <w:szCs w:val="18"/>
              </w:rPr>
              <w:t>Merkezin amaçları</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sz w:val="18"/>
                <w:szCs w:val="18"/>
              </w:rPr>
            </w:pPr>
            <w:r w:rsidRPr="009D7556">
              <w:rPr>
                <w:rFonts w:ascii="Times New Roman" w:eastAsia="ヒラギノ明朝 Pro W3" w:hAnsi="Times New Roman" w:cs="Times New Roman"/>
                <w:b/>
                <w:sz w:val="18"/>
                <w:szCs w:val="18"/>
              </w:rPr>
              <w:tab/>
              <w:t xml:space="preserve">MADDE 5 – </w:t>
            </w:r>
            <w:r w:rsidRPr="009D7556">
              <w:rPr>
                <w:rFonts w:ascii="Times New Roman" w:eastAsia="ヒラギノ明朝 Pro W3" w:hAnsi="Times New Roman" w:cs="Times New Roman"/>
                <w:sz w:val="18"/>
                <w:szCs w:val="18"/>
              </w:rPr>
              <w:t xml:space="preserve">(1) Merkezin amacı; kadınlara ilişkin tüm konularda kuramsal ve uygulamalı araştırmalar yapmak, bunların yapılmasını özendirmek, başlatmak, desteklemek, geliştirmek ve yayınlamak için </w:t>
            </w:r>
            <w:proofErr w:type="gramStart"/>
            <w:r w:rsidRPr="009D7556">
              <w:rPr>
                <w:rFonts w:ascii="Times New Roman" w:eastAsia="ヒラギノ明朝 Pro W3" w:hAnsi="Times New Roman" w:cs="Times New Roman"/>
                <w:sz w:val="18"/>
                <w:szCs w:val="18"/>
              </w:rPr>
              <w:t>imkan</w:t>
            </w:r>
            <w:proofErr w:type="gramEnd"/>
            <w:r w:rsidRPr="009D7556">
              <w:rPr>
                <w:rFonts w:ascii="Times New Roman" w:eastAsia="ヒラギノ明朝 Pro W3" w:hAnsi="Times New Roman" w:cs="Times New Roman"/>
                <w:sz w:val="18"/>
                <w:szCs w:val="18"/>
              </w:rPr>
              <w:t xml:space="preserve"> sağlamak, ilgili tüm ulusal ve uluslararası kurum ve kuruluşlarla işbirliği ve koordinasyon görevini yürütmektir.</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b/>
                <w:sz w:val="18"/>
                <w:szCs w:val="18"/>
              </w:rPr>
            </w:pPr>
            <w:r w:rsidRPr="009D7556">
              <w:rPr>
                <w:rFonts w:ascii="Times New Roman" w:eastAsia="ヒラギノ明朝 Pro W3" w:hAnsi="Times New Roman" w:cs="Times New Roman"/>
                <w:sz w:val="18"/>
                <w:szCs w:val="18"/>
              </w:rPr>
              <w:tab/>
            </w:r>
            <w:r w:rsidRPr="009D7556">
              <w:rPr>
                <w:rFonts w:ascii="Times New Roman" w:eastAsia="ヒラギノ明朝 Pro W3" w:hAnsi="Times New Roman" w:cs="Times New Roman"/>
                <w:b/>
                <w:sz w:val="18"/>
                <w:szCs w:val="18"/>
              </w:rPr>
              <w:t xml:space="preserve">Merkezin faaliyet alanları </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sz w:val="18"/>
                <w:szCs w:val="18"/>
              </w:rPr>
            </w:pPr>
            <w:r w:rsidRPr="009D7556">
              <w:rPr>
                <w:rFonts w:ascii="Times New Roman" w:eastAsia="ヒラギノ明朝 Pro W3" w:hAnsi="Times New Roman" w:cs="Times New Roman"/>
                <w:b/>
                <w:sz w:val="18"/>
                <w:szCs w:val="18"/>
              </w:rPr>
              <w:tab/>
              <w:t xml:space="preserve">MADDE 6 – </w:t>
            </w:r>
            <w:r w:rsidRPr="009D7556">
              <w:rPr>
                <w:rFonts w:ascii="Times New Roman" w:eastAsia="ヒラギノ明朝 Pro W3" w:hAnsi="Times New Roman" w:cs="Times New Roman"/>
                <w:sz w:val="18"/>
                <w:szCs w:val="18"/>
              </w:rPr>
              <w:t>(1) Merkez, bu Yönetmeliğin 5 inci maddesinde belirtilmiş olan amacına ulaşabilmek için aşağıdaki faaliyetleri yürütür.</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sz w:val="18"/>
                <w:szCs w:val="18"/>
              </w:rPr>
            </w:pPr>
            <w:r w:rsidRPr="009D7556">
              <w:rPr>
                <w:rFonts w:ascii="Times New Roman" w:eastAsia="ヒラギノ明朝 Pro W3" w:hAnsi="Times New Roman" w:cs="Times New Roman"/>
                <w:sz w:val="18"/>
                <w:szCs w:val="18"/>
              </w:rPr>
              <w:tab/>
              <w:t>a) Eğitim, kültür, sağlık, ekonomi ve siyaset alanlarında Türkiye’de ve yurt dışında yaşayan kadın yurttaşlarımız olmak üzere, kadınların çeşitli sorunlarına ilişkin temel ve uygulamalı araştırmalar yapmak, sosyal bilimlerin yeni yöntemlerini bu alanlarda uygulayıp çeşitli araştırma projelerini desteklemek,</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sz w:val="18"/>
                <w:szCs w:val="18"/>
              </w:rPr>
            </w:pPr>
            <w:r w:rsidRPr="009D7556">
              <w:rPr>
                <w:rFonts w:ascii="Times New Roman" w:eastAsia="ヒラギノ明朝 Pro W3" w:hAnsi="Times New Roman" w:cs="Times New Roman"/>
                <w:sz w:val="18"/>
                <w:szCs w:val="18"/>
              </w:rPr>
              <w:tab/>
              <w:t xml:space="preserve">b) Türkiye’de Atatürk ilke ve inkılapları ile kazanılmış hakları ve kadınların çağdaş toplum bireyi olmasını temel alarak, kadın sorunları konusunda ulusal ve uluslararası düzeyde kurslar, seminerler, konferanslar, kongreler, </w:t>
            </w:r>
            <w:proofErr w:type="gramStart"/>
            <w:r w:rsidRPr="009D7556">
              <w:rPr>
                <w:rFonts w:ascii="Times New Roman" w:eastAsia="ヒラギノ明朝 Pro W3" w:hAnsi="Times New Roman" w:cs="Times New Roman"/>
                <w:sz w:val="18"/>
                <w:szCs w:val="18"/>
              </w:rPr>
              <w:t>sempozyumlar</w:t>
            </w:r>
            <w:proofErr w:type="gramEnd"/>
            <w:r w:rsidRPr="009D7556">
              <w:rPr>
                <w:rFonts w:ascii="Times New Roman" w:eastAsia="ヒラギノ明朝 Pro W3" w:hAnsi="Times New Roman" w:cs="Times New Roman"/>
                <w:sz w:val="18"/>
                <w:szCs w:val="18"/>
              </w:rPr>
              <w:t xml:space="preserve"> ve benzeri faaliyetler düzenlemek, </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sz w:val="18"/>
                <w:szCs w:val="18"/>
              </w:rPr>
            </w:pPr>
            <w:r w:rsidRPr="009D7556">
              <w:rPr>
                <w:rFonts w:ascii="Times New Roman" w:eastAsia="ヒラギノ明朝 Pro W3" w:hAnsi="Times New Roman" w:cs="Times New Roman"/>
                <w:sz w:val="18"/>
                <w:szCs w:val="18"/>
              </w:rPr>
              <w:tab/>
              <w:t xml:space="preserve">c) Çağdaş insan hakları ilkelerine uygun şekilde, kadın haklarının korunmasını, yaygınlaştırılmasını, geliştirilmesini ve bu alanda yurt çapında eğitimi sağlayacak </w:t>
            </w:r>
            <w:proofErr w:type="gramStart"/>
            <w:r w:rsidRPr="009D7556">
              <w:rPr>
                <w:rFonts w:ascii="Times New Roman" w:eastAsia="ヒラギノ明朝 Pro W3" w:hAnsi="Times New Roman" w:cs="Times New Roman"/>
                <w:sz w:val="18"/>
                <w:szCs w:val="18"/>
              </w:rPr>
              <w:t>imkanları</w:t>
            </w:r>
            <w:proofErr w:type="gramEnd"/>
            <w:r w:rsidRPr="009D7556">
              <w:rPr>
                <w:rFonts w:ascii="Times New Roman" w:eastAsia="ヒラギノ明朝 Pro W3" w:hAnsi="Times New Roman" w:cs="Times New Roman"/>
                <w:sz w:val="18"/>
                <w:szCs w:val="18"/>
              </w:rPr>
              <w:t xml:space="preserve"> araştırmak,</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sz w:val="18"/>
                <w:szCs w:val="18"/>
              </w:rPr>
            </w:pPr>
            <w:r w:rsidRPr="009D7556">
              <w:rPr>
                <w:rFonts w:ascii="Times New Roman" w:eastAsia="ヒラギノ明朝 Pro W3" w:hAnsi="Times New Roman" w:cs="Times New Roman"/>
                <w:sz w:val="18"/>
                <w:szCs w:val="18"/>
              </w:rPr>
              <w:tab/>
              <w:t xml:space="preserve">ç) Lisansüstü öğrencilerinin Merkezin amacına uygun düşen eğitim ve öğretimlerine yardımcı olmak, toplumsal sorunların çözümünde katkısı olacak uygulamalı çalışmalara </w:t>
            </w:r>
            <w:proofErr w:type="gramStart"/>
            <w:r w:rsidRPr="009D7556">
              <w:rPr>
                <w:rFonts w:ascii="Times New Roman" w:eastAsia="ヒラギノ明朝 Pro W3" w:hAnsi="Times New Roman" w:cs="Times New Roman"/>
                <w:sz w:val="18"/>
                <w:szCs w:val="18"/>
              </w:rPr>
              <w:t>imkan</w:t>
            </w:r>
            <w:proofErr w:type="gramEnd"/>
            <w:r w:rsidRPr="009D7556">
              <w:rPr>
                <w:rFonts w:ascii="Times New Roman" w:eastAsia="ヒラギノ明朝 Pro W3" w:hAnsi="Times New Roman" w:cs="Times New Roman"/>
                <w:sz w:val="18"/>
                <w:szCs w:val="18"/>
              </w:rPr>
              <w:t xml:space="preserve"> sağlamak, öğrencilerin bu konulara yönelmesini özendirici eğitsel çalışmalarda bulunmak ve bu alanda çalışmalarda bulunanları desteklemek,</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sz w:val="18"/>
                <w:szCs w:val="18"/>
              </w:rPr>
            </w:pPr>
            <w:r w:rsidRPr="009D7556">
              <w:rPr>
                <w:rFonts w:ascii="Times New Roman" w:eastAsia="ヒラギノ明朝 Pro W3" w:hAnsi="Times New Roman" w:cs="Times New Roman"/>
                <w:sz w:val="18"/>
                <w:szCs w:val="18"/>
              </w:rPr>
              <w:tab/>
              <w:t>d) Üniversite öğrencilerini, Merkezin konusu ile ilgili olarak Türkiye’nin ihtiyaçları doğrultusunda araştırmalara yöneltmek, araştırma yöntemleri konusunda eğitilmelerini ve araştırma yapmalarını sağlamak,</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sz w:val="18"/>
                <w:szCs w:val="18"/>
              </w:rPr>
            </w:pPr>
            <w:r w:rsidRPr="009D7556">
              <w:rPr>
                <w:rFonts w:ascii="Times New Roman" w:eastAsia="ヒラギノ明朝 Pro W3" w:hAnsi="Times New Roman" w:cs="Times New Roman"/>
                <w:sz w:val="18"/>
                <w:szCs w:val="18"/>
              </w:rPr>
              <w:tab/>
              <w:t xml:space="preserve">e) Kamu ve özel sektör kurum ve kuruluşları ile özel kişilerden gelecek istekler doğrultusunda incelemeler ve araştırmalar yapmak, danışmanlık hizmeti sunmak, </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sz w:val="18"/>
                <w:szCs w:val="18"/>
              </w:rPr>
            </w:pPr>
            <w:r w:rsidRPr="009D7556">
              <w:rPr>
                <w:rFonts w:ascii="Times New Roman" w:eastAsia="ヒラギノ明朝 Pro W3" w:hAnsi="Times New Roman" w:cs="Times New Roman"/>
                <w:sz w:val="18"/>
                <w:szCs w:val="18"/>
              </w:rPr>
              <w:tab/>
              <w:t>f) Merkezin amaçlarında belirtilen konularda dergi, broşür, kitaplar yayımlamak, sosyal-kültürel etkinlikler düzenlemek, kadın araştırmaları arşivi ve kitaplığı oluşturmak,</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sz w:val="18"/>
                <w:szCs w:val="18"/>
              </w:rPr>
            </w:pPr>
            <w:r w:rsidRPr="009D7556">
              <w:rPr>
                <w:rFonts w:ascii="Times New Roman" w:eastAsia="ヒラギノ明朝 Pro W3" w:hAnsi="Times New Roman" w:cs="Times New Roman"/>
                <w:sz w:val="18"/>
                <w:szCs w:val="18"/>
              </w:rPr>
              <w:tab/>
              <w:t>g) Yurt dışındaki benzer merkezlerle işbirliği yapmak ve bu amaçla bilimsel toplantılar düzenlemek, öğrenci ve öğretim üyesi alışverişinde bulunmak,</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sz w:val="18"/>
                <w:szCs w:val="18"/>
              </w:rPr>
            </w:pPr>
            <w:r w:rsidRPr="009D7556">
              <w:rPr>
                <w:rFonts w:ascii="Times New Roman" w:eastAsia="ヒラギノ明朝 Pro W3" w:hAnsi="Times New Roman" w:cs="Times New Roman"/>
                <w:sz w:val="18"/>
                <w:szCs w:val="18"/>
              </w:rPr>
              <w:tab/>
              <w:t>ğ) Kadın sorunları, özellikle kadınların eğitim sorunu konusunda ilgili diğer kurum ve kuruluşlarla iş birliği yapmak,</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sz w:val="18"/>
                <w:szCs w:val="18"/>
              </w:rPr>
            </w:pPr>
            <w:r w:rsidRPr="009D7556">
              <w:rPr>
                <w:rFonts w:ascii="Times New Roman" w:eastAsia="ヒラギノ明朝 Pro W3" w:hAnsi="Times New Roman" w:cs="Times New Roman"/>
                <w:sz w:val="18"/>
                <w:szCs w:val="18"/>
              </w:rPr>
              <w:lastRenderedPageBreak/>
              <w:tab/>
              <w:t>h) Her türlü araçtan yararlanarak toplumda kadın ve kadın sorunları konusunda kamuoyu oluşmasına yardımcı olmak, kamuoyunu bu konularda bilgilendirmek ve kadınlara sosyal yardım sağlamak,</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sz w:val="18"/>
                <w:szCs w:val="18"/>
              </w:rPr>
            </w:pPr>
            <w:r w:rsidRPr="009D7556">
              <w:rPr>
                <w:rFonts w:ascii="Times New Roman" w:eastAsia="ヒラギノ明朝 Pro W3" w:hAnsi="Times New Roman" w:cs="Times New Roman"/>
                <w:sz w:val="18"/>
                <w:szCs w:val="18"/>
              </w:rPr>
              <w:tab/>
              <w:t>ı) Amacına uygun diğer etkinlikleri düzenlemek ve bu etkinliklere ortak katılmak.</w:t>
            </w:r>
          </w:p>
          <w:p w:rsidR="009D7556" w:rsidRPr="009D7556" w:rsidRDefault="009D7556" w:rsidP="009D7556">
            <w:pPr>
              <w:spacing w:after="0" w:line="240" w:lineRule="exact"/>
              <w:jc w:val="center"/>
              <w:rPr>
                <w:rFonts w:ascii="Times New Roman" w:eastAsia="ヒラギノ明朝 Pro W3" w:hAnsi="Times New Roman" w:cs="Times New Roman"/>
                <w:b/>
                <w:sz w:val="18"/>
                <w:szCs w:val="18"/>
              </w:rPr>
            </w:pPr>
            <w:r w:rsidRPr="009D7556">
              <w:rPr>
                <w:rFonts w:ascii="Times New Roman" w:eastAsia="ヒラギノ明朝 Pro W3" w:hAnsi="Times New Roman" w:cs="Times New Roman"/>
                <w:b/>
                <w:sz w:val="18"/>
                <w:szCs w:val="18"/>
              </w:rPr>
              <w:t>ÜÇÜNCÜ BÖLÜM</w:t>
            </w:r>
          </w:p>
          <w:p w:rsidR="009D7556" w:rsidRPr="009D7556" w:rsidRDefault="009D7556" w:rsidP="009D7556">
            <w:pPr>
              <w:spacing w:after="0" w:line="240" w:lineRule="exact"/>
              <w:jc w:val="center"/>
              <w:rPr>
                <w:rFonts w:ascii="Times New Roman" w:eastAsia="ヒラギノ明朝 Pro W3" w:hAnsi="Times New Roman" w:cs="Times New Roman"/>
                <w:b/>
                <w:sz w:val="18"/>
                <w:szCs w:val="18"/>
              </w:rPr>
            </w:pPr>
            <w:r w:rsidRPr="009D7556">
              <w:rPr>
                <w:rFonts w:ascii="Times New Roman" w:eastAsia="ヒラギノ明朝 Pro W3" w:hAnsi="Times New Roman" w:cs="Times New Roman"/>
                <w:b/>
                <w:sz w:val="18"/>
                <w:szCs w:val="18"/>
              </w:rPr>
              <w:t>Merkezin Organları ve Görevleri</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b/>
                <w:sz w:val="18"/>
                <w:szCs w:val="18"/>
              </w:rPr>
            </w:pPr>
            <w:r w:rsidRPr="009D7556">
              <w:rPr>
                <w:rFonts w:ascii="Times New Roman" w:eastAsia="ヒラギノ明朝 Pro W3" w:hAnsi="Times New Roman" w:cs="Times New Roman"/>
                <w:sz w:val="18"/>
                <w:szCs w:val="18"/>
              </w:rPr>
              <w:tab/>
            </w:r>
            <w:r w:rsidRPr="009D7556">
              <w:rPr>
                <w:rFonts w:ascii="Times New Roman" w:eastAsia="ヒラギノ明朝 Pro W3" w:hAnsi="Times New Roman" w:cs="Times New Roman"/>
                <w:b/>
                <w:sz w:val="18"/>
                <w:szCs w:val="18"/>
              </w:rPr>
              <w:t>Merkezin organları</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sz w:val="18"/>
                <w:szCs w:val="18"/>
              </w:rPr>
            </w:pPr>
            <w:r w:rsidRPr="009D7556">
              <w:rPr>
                <w:rFonts w:ascii="Times New Roman" w:eastAsia="ヒラギノ明朝 Pro W3" w:hAnsi="Times New Roman" w:cs="Times New Roman"/>
                <w:b/>
                <w:sz w:val="18"/>
                <w:szCs w:val="18"/>
              </w:rPr>
              <w:tab/>
              <w:t xml:space="preserve">MADDE 7 – </w:t>
            </w:r>
            <w:r w:rsidRPr="009D7556">
              <w:rPr>
                <w:rFonts w:ascii="Times New Roman" w:eastAsia="ヒラギノ明朝 Pro W3" w:hAnsi="Times New Roman" w:cs="Times New Roman"/>
                <w:sz w:val="18"/>
                <w:szCs w:val="18"/>
              </w:rPr>
              <w:t xml:space="preserve">(1) Merkezin organları şunlardır; </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sz w:val="18"/>
                <w:szCs w:val="18"/>
              </w:rPr>
            </w:pPr>
            <w:r w:rsidRPr="009D7556">
              <w:rPr>
                <w:rFonts w:ascii="Times New Roman" w:eastAsia="ヒラギノ明朝 Pro W3" w:hAnsi="Times New Roman" w:cs="Times New Roman"/>
                <w:sz w:val="18"/>
                <w:szCs w:val="18"/>
              </w:rPr>
              <w:tab/>
              <w:t xml:space="preserve">a) Merkez Müdürü, </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sz w:val="18"/>
                <w:szCs w:val="18"/>
              </w:rPr>
            </w:pPr>
            <w:r w:rsidRPr="009D7556">
              <w:rPr>
                <w:rFonts w:ascii="Times New Roman" w:eastAsia="ヒラギノ明朝 Pro W3" w:hAnsi="Times New Roman" w:cs="Times New Roman"/>
                <w:sz w:val="18"/>
                <w:szCs w:val="18"/>
              </w:rPr>
              <w:tab/>
              <w:t>b) Merkez Yönetim Kurulu,</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sz w:val="18"/>
                <w:szCs w:val="18"/>
              </w:rPr>
            </w:pPr>
            <w:r w:rsidRPr="009D7556">
              <w:rPr>
                <w:rFonts w:ascii="Times New Roman" w:eastAsia="ヒラギノ明朝 Pro W3" w:hAnsi="Times New Roman" w:cs="Times New Roman"/>
                <w:sz w:val="18"/>
                <w:szCs w:val="18"/>
              </w:rPr>
              <w:tab/>
              <w:t xml:space="preserve">c) Merkez Danışma Kurulu. </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b/>
                <w:sz w:val="18"/>
                <w:szCs w:val="18"/>
              </w:rPr>
            </w:pPr>
            <w:r w:rsidRPr="009D7556">
              <w:rPr>
                <w:rFonts w:ascii="Times New Roman" w:eastAsia="ヒラギノ明朝 Pro W3" w:hAnsi="Times New Roman" w:cs="Times New Roman"/>
                <w:sz w:val="18"/>
                <w:szCs w:val="18"/>
              </w:rPr>
              <w:tab/>
            </w:r>
            <w:r w:rsidRPr="009D7556">
              <w:rPr>
                <w:rFonts w:ascii="Times New Roman" w:eastAsia="ヒラギノ明朝 Pro W3" w:hAnsi="Times New Roman" w:cs="Times New Roman"/>
                <w:b/>
                <w:sz w:val="18"/>
                <w:szCs w:val="18"/>
              </w:rPr>
              <w:t>Merkez müdürü</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sz w:val="18"/>
                <w:szCs w:val="18"/>
              </w:rPr>
            </w:pPr>
            <w:r w:rsidRPr="009D7556">
              <w:rPr>
                <w:rFonts w:ascii="Times New Roman" w:eastAsia="ヒラギノ明朝 Pro W3" w:hAnsi="Times New Roman" w:cs="Times New Roman"/>
                <w:b/>
                <w:sz w:val="18"/>
                <w:szCs w:val="18"/>
              </w:rPr>
              <w:tab/>
              <w:t xml:space="preserve">MADDE 8 – </w:t>
            </w:r>
            <w:r w:rsidRPr="009D7556">
              <w:rPr>
                <w:rFonts w:ascii="Times New Roman" w:eastAsia="ヒラギノ明朝 Pro W3" w:hAnsi="Times New Roman" w:cs="Times New Roman"/>
                <w:sz w:val="18"/>
                <w:szCs w:val="18"/>
              </w:rPr>
              <w:t xml:space="preserve">(1) Merkez Müdürü; Merkezin çalışma alanı ile ilgili Üniversitede görevli öğretim üyeleri arasından, Rektör tarafından üç yıl için görevlendirilir. Süresi biten Merkez Müdürü yeniden görevlendirilebilir. </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sz w:val="18"/>
                <w:szCs w:val="18"/>
              </w:rPr>
            </w:pPr>
            <w:r w:rsidRPr="009D7556">
              <w:rPr>
                <w:rFonts w:ascii="Times New Roman" w:eastAsia="ヒラギノ明朝 Pro W3" w:hAnsi="Times New Roman" w:cs="Times New Roman"/>
                <w:sz w:val="18"/>
                <w:szCs w:val="18"/>
              </w:rPr>
              <w:tab/>
              <w:t>(2) Merkez Müdürünün kendisine çalışmalarında yardımcı olmak üzere, Üniversitede görevli öğretim elemanları arasından görevlendireceği iki yardımcısı bulunur. Rektör gerektiğinde müdür yardımcılarını değiştirebilir. Merkez Müdürünün görevi başında bulunmama süresi altı ayı geçtiği takdirde yeni Merkez Müdürü görevlendirilir.</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sz w:val="18"/>
                <w:szCs w:val="18"/>
              </w:rPr>
            </w:pPr>
            <w:r w:rsidRPr="009D7556">
              <w:rPr>
                <w:rFonts w:ascii="Times New Roman" w:eastAsia="ヒラギノ明朝 Pro W3" w:hAnsi="Times New Roman" w:cs="Times New Roman"/>
                <w:sz w:val="18"/>
                <w:szCs w:val="18"/>
              </w:rPr>
              <w:tab/>
              <w:t xml:space="preserve">(3) Merkez Müdürünün bulunmadığı zamanlarda müdür yardımcılarından biri Merkez Müdürüne </w:t>
            </w:r>
            <w:proofErr w:type="gramStart"/>
            <w:r w:rsidRPr="009D7556">
              <w:rPr>
                <w:rFonts w:ascii="Times New Roman" w:eastAsia="ヒラギノ明朝 Pro W3" w:hAnsi="Times New Roman" w:cs="Times New Roman"/>
                <w:sz w:val="18"/>
                <w:szCs w:val="18"/>
              </w:rPr>
              <w:t>vekalet</w:t>
            </w:r>
            <w:proofErr w:type="gramEnd"/>
            <w:r w:rsidRPr="009D7556">
              <w:rPr>
                <w:rFonts w:ascii="Times New Roman" w:eastAsia="ヒラギノ明朝 Pro W3" w:hAnsi="Times New Roman" w:cs="Times New Roman"/>
                <w:sz w:val="18"/>
                <w:szCs w:val="18"/>
              </w:rPr>
              <w:t xml:space="preserve"> eder. Merkez Müdürünün görevi sona erdiğinde müdür yardımcılarının da görevi sona erer.</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b/>
                <w:sz w:val="18"/>
                <w:szCs w:val="18"/>
              </w:rPr>
            </w:pPr>
            <w:r w:rsidRPr="009D7556">
              <w:rPr>
                <w:rFonts w:ascii="Times New Roman" w:eastAsia="ヒラギノ明朝 Pro W3" w:hAnsi="Times New Roman" w:cs="Times New Roman"/>
                <w:sz w:val="18"/>
                <w:szCs w:val="18"/>
              </w:rPr>
              <w:tab/>
            </w:r>
            <w:r w:rsidRPr="009D7556">
              <w:rPr>
                <w:rFonts w:ascii="Times New Roman" w:eastAsia="ヒラギノ明朝 Pro W3" w:hAnsi="Times New Roman" w:cs="Times New Roman"/>
                <w:b/>
                <w:sz w:val="18"/>
                <w:szCs w:val="18"/>
              </w:rPr>
              <w:t>Merkez müdürünün görevleri</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sz w:val="18"/>
                <w:szCs w:val="18"/>
              </w:rPr>
            </w:pPr>
            <w:r w:rsidRPr="009D7556">
              <w:rPr>
                <w:rFonts w:ascii="Times New Roman" w:eastAsia="ヒラギノ明朝 Pro W3" w:hAnsi="Times New Roman" w:cs="Times New Roman"/>
                <w:b/>
                <w:sz w:val="18"/>
                <w:szCs w:val="18"/>
              </w:rPr>
              <w:tab/>
              <w:t xml:space="preserve">MADDE 9 – </w:t>
            </w:r>
            <w:r w:rsidRPr="009D7556">
              <w:rPr>
                <w:rFonts w:ascii="Times New Roman" w:eastAsia="ヒラギノ明朝 Pro W3" w:hAnsi="Times New Roman" w:cs="Times New Roman"/>
                <w:sz w:val="18"/>
                <w:szCs w:val="18"/>
              </w:rPr>
              <w:t xml:space="preserve">(1) Merkez Müdürü, Merkezin amaçları doğrultusundaki çalışmaların düzenli bir şekilde yürütülmesinden, Merkezin bütün etkinliklerinin gözetim ve denetiminin yapılmasından ve sonuçlarının alınmasından Rektöre karşı birinci derecede sorumludur. </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sz w:val="18"/>
                <w:szCs w:val="18"/>
              </w:rPr>
            </w:pPr>
            <w:r w:rsidRPr="009D7556">
              <w:rPr>
                <w:rFonts w:ascii="Times New Roman" w:eastAsia="ヒラギノ明朝 Pro W3" w:hAnsi="Times New Roman" w:cs="Times New Roman"/>
                <w:sz w:val="18"/>
                <w:szCs w:val="18"/>
              </w:rPr>
              <w:tab/>
              <w:t>(2) Merkez Müdürünün görevleri şunlardır:</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sz w:val="18"/>
                <w:szCs w:val="18"/>
              </w:rPr>
            </w:pPr>
            <w:r w:rsidRPr="009D7556">
              <w:rPr>
                <w:rFonts w:ascii="Times New Roman" w:eastAsia="ヒラギノ明朝 Pro W3" w:hAnsi="Times New Roman" w:cs="Times New Roman"/>
                <w:sz w:val="18"/>
                <w:szCs w:val="18"/>
              </w:rPr>
              <w:tab/>
              <w:t>a) Merkezi temsil etmek,</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sz w:val="18"/>
                <w:szCs w:val="18"/>
              </w:rPr>
            </w:pPr>
            <w:r w:rsidRPr="009D7556">
              <w:rPr>
                <w:rFonts w:ascii="Times New Roman" w:eastAsia="ヒラギノ明朝 Pro W3" w:hAnsi="Times New Roman" w:cs="Times New Roman"/>
                <w:sz w:val="18"/>
                <w:szCs w:val="18"/>
              </w:rPr>
              <w:tab/>
              <w:t>b) Merkez Yönetim Kurulu ile Merkez Danışma Kuruluna Başkanlık etmek,</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sz w:val="18"/>
                <w:szCs w:val="18"/>
              </w:rPr>
            </w:pPr>
            <w:r w:rsidRPr="009D7556">
              <w:rPr>
                <w:rFonts w:ascii="Times New Roman" w:eastAsia="ヒラギノ明朝 Pro W3" w:hAnsi="Times New Roman" w:cs="Times New Roman"/>
                <w:sz w:val="18"/>
                <w:szCs w:val="18"/>
              </w:rPr>
              <w:tab/>
              <w:t>c) Merkez çalışmalarının düzenli ve etkin bir biçimde yürütülmesi ve denetimi ile ilgili gerekli önlemleri almak,</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sz w:val="18"/>
                <w:szCs w:val="18"/>
              </w:rPr>
            </w:pPr>
            <w:r w:rsidRPr="009D7556">
              <w:rPr>
                <w:rFonts w:ascii="Times New Roman" w:eastAsia="ヒラギノ明朝 Pro W3" w:hAnsi="Times New Roman" w:cs="Times New Roman"/>
                <w:sz w:val="18"/>
                <w:szCs w:val="18"/>
              </w:rPr>
              <w:tab/>
              <w:t>ç) Müdür yardımcıları arasında görev paylaşımı yapmak ve yapılan işleri denetlemek,</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sz w:val="18"/>
                <w:szCs w:val="18"/>
              </w:rPr>
            </w:pPr>
            <w:r w:rsidRPr="009D7556">
              <w:rPr>
                <w:rFonts w:ascii="Times New Roman" w:eastAsia="ヒラギノ明朝 Pro W3" w:hAnsi="Times New Roman" w:cs="Times New Roman"/>
                <w:sz w:val="18"/>
                <w:szCs w:val="18"/>
              </w:rPr>
              <w:tab/>
              <w:t>d) Merkez Yönetim Kurulu tarafından kendisine verilen diğer görevleri yapmak,</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sz w:val="18"/>
                <w:szCs w:val="18"/>
              </w:rPr>
            </w:pPr>
            <w:r w:rsidRPr="009D7556">
              <w:rPr>
                <w:rFonts w:ascii="Times New Roman" w:eastAsia="ヒラギノ明朝 Pro W3" w:hAnsi="Times New Roman" w:cs="Times New Roman"/>
                <w:sz w:val="18"/>
                <w:szCs w:val="18"/>
              </w:rPr>
              <w:tab/>
              <w:t>e) Merkez Yönetim Kurulu ve Merkez Danışma Kurulunu toplantıya çağırmak ve toplantı gündemini hazırlamak, toplantıları yönetmek,</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sz w:val="18"/>
                <w:szCs w:val="18"/>
              </w:rPr>
            </w:pPr>
            <w:r w:rsidRPr="009D7556">
              <w:rPr>
                <w:rFonts w:ascii="Times New Roman" w:eastAsia="ヒラギノ明朝 Pro W3" w:hAnsi="Times New Roman" w:cs="Times New Roman"/>
                <w:sz w:val="18"/>
                <w:szCs w:val="18"/>
              </w:rPr>
              <w:tab/>
              <w:t>f) Merkez çalışmalarının gerektirdiği görevlendirmeleri yapmak,</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sz w:val="18"/>
                <w:szCs w:val="18"/>
              </w:rPr>
            </w:pPr>
            <w:r w:rsidRPr="009D7556">
              <w:rPr>
                <w:rFonts w:ascii="Times New Roman" w:eastAsia="ヒラギノ明朝 Pro W3" w:hAnsi="Times New Roman" w:cs="Times New Roman"/>
                <w:sz w:val="18"/>
                <w:szCs w:val="18"/>
              </w:rPr>
              <w:tab/>
              <w:t>g) Her öğretim yılı sonunda ve istendiğinde, Merkezin genel durumu ve işleyişi hakkındaki raporunu Merkez Yönetim Kurulunun görüşünü aldıktan sonra Rektöre sunmak.</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b/>
                <w:sz w:val="18"/>
                <w:szCs w:val="18"/>
              </w:rPr>
            </w:pPr>
            <w:r w:rsidRPr="009D7556">
              <w:rPr>
                <w:rFonts w:ascii="Times New Roman" w:eastAsia="ヒラギノ明朝 Pro W3" w:hAnsi="Times New Roman" w:cs="Times New Roman"/>
                <w:sz w:val="18"/>
                <w:szCs w:val="18"/>
              </w:rPr>
              <w:tab/>
            </w:r>
            <w:r w:rsidRPr="009D7556">
              <w:rPr>
                <w:rFonts w:ascii="Times New Roman" w:eastAsia="ヒラギノ明朝 Pro W3" w:hAnsi="Times New Roman" w:cs="Times New Roman"/>
                <w:b/>
                <w:sz w:val="18"/>
                <w:szCs w:val="18"/>
              </w:rPr>
              <w:t xml:space="preserve">Merkez yönetim kurulu </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sz w:val="18"/>
                <w:szCs w:val="18"/>
              </w:rPr>
            </w:pPr>
            <w:r w:rsidRPr="009D7556">
              <w:rPr>
                <w:rFonts w:ascii="Times New Roman" w:eastAsia="ヒラギノ明朝 Pro W3" w:hAnsi="Times New Roman" w:cs="Times New Roman"/>
                <w:b/>
                <w:sz w:val="18"/>
                <w:szCs w:val="18"/>
              </w:rPr>
              <w:tab/>
              <w:t xml:space="preserve">MADDE 10 – </w:t>
            </w:r>
            <w:r w:rsidRPr="009D7556">
              <w:rPr>
                <w:rFonts w:ascii="Times New Roman" w:eastAsia="ヒラギノ明朝 Pro W3" w:hAnsi="Times New Roman" w:cs="Times New Roman"/>
                <w:sz w:val="18"/>
                <w:szCs w:val="18"/>
              </w:rPr>
              <w:t xml:space="preserve">(1) Merkez Yönetim Kurulu; Merkez Müdürü, müdür yardımcıları ile konuyla ilgili öğretim elemanları arasından Rektörün önerisi üzerine Üniversite Yönetim Kurulunca seçilen dört üye olmak üzere toplam yedi üyeden oluşur. </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sz w:val="18"/>
                <w:szCs w:val="18"/>
              </w:rPr>
            </w:pPr>
            <w:r w:rsidRPr="009D7556">
              <w:rPr>
                <w:rFonts w:ascii="Times New Roman" w:eastAsia="ヒラギノ明朝 Pro W3" w:hAnsi="Times New Roman" w:cs="Times New Roman"/>
                <w:sz w:val="18"/>
                <w:szCs w:val="18"/>
              </w:rPr>
              <w:tab/>
              <w:t xml:space="preserve">(2) Merkez Yönetim Kurulu akademik bir organ olup, Merkezin eğitim, öğretim, bilimsel araştırma ve yayın faaliyetleri ile bu faaliyetlerle ilgili esasları kararlaştırır. Yönetim Kurulu yılda en az iki kez olağan ve ayrıca gerektiğinde Merkez Müdürünün çağrısı üzerine olağanüstü olarak toplanır. Merkez Yönetim Kurulunun kararları oy çokluğu ile alınır. Eşitlik durumunda Merkez Müdürünün oyu yönünde çoğunluk sağlanmış olur. </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b/>
                <w:sz w:val="18"/>
                <w:szCs w:val="18"/>
              </w:rPr>
            </w:pPr>
            <w:r w:rsidRPr="009D7556">
              <w:rPr>
                <w:rFonts w:ascii="Times New Roman" w:eastAsia="ヒラギノ明朝 Pro W3" w:hAnsi="Times New Roman" w:cs="Times New Roman"/>
                <w:sz w:val="18"/>
                <w:szCs w:val="18"/>
              </w:rPr>
              <w:tab/>
            </w:r>
            <w:r w:rsidRPr="009D7556">
              <w:rPr>
                <w:rFonts w:ascii="Times New Roman" w:eastAsia="ヒラギノ明朝 Pro W3" w:hAnsi="Times New Roman" w:cs="Times New Roman"/>
                <w:b/>
                <w:sz w:val="18"/>
                <w:szCs w:val="18"/>
              </w:rPr>
              <w:t>Merkez yönetim kurulunun görevleri</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sz w:val="18"/>
                <w:szCs w:val="18"/>
              </w:rPr>
            </w:pPr>
            <w:r w:rsidRPr="009D7556">
              <w:rPr>
                <w:rFonts w:ascii="Times New Roman" w:eastAsia="ヒラギノ明朝 Pro W3" w:hAnsi="Times New Roman" w:cs="Times New Roman"/>
                <w:b/>
                <w:sz w:val="18"/>
                <w:szCs w:val="18"/>
              </w:rPr>
              <w:tab/>
              <w:t xml:space="preserve">MADDE 11 – </w:t>
            </w:r>
            <w:r w:rsidRPr="009D7556">
              <w:rPr>
                <w:rFonts w:ascii="Times New Roman" w:eastAsia="ヒラギノ明朝 Pro W3" w:hAnsi="Times New Roman" w:cs="Times New Roman"/>
                <w:sz w:val="18"/>
                <w:szCs w:val="18"/>
              </w:rPr>
              <w:t>(1) Merkez Yönetim Kurulunun görevleri şunlardır:</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sz w:val="18"/>
                <w:szCs w:val="18"/>
              </w:rPr>
            </w:pPr>
            <w:r w:rsidRPr="009D7556">
              <w:rPr>
                <w:rFonts w:ascii="Times New Roman" w:eastAsia="ヒラギノ明朝 Pro W3" w:hAnsi="Times New Roman" w:cs="Times New Roman"/>
                <w:sz w:val="18"/>
                <w:szCs w:val="18"/>
              </w:rPr>
              <w:tab/>
              <w:t>a) Merkezin çalışmalarıyla ilgili plan ve programların hazırlanmasını ve uygulanmasını sağlamak,</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sz w:val="18"/>
                <w:szCs w:val="18"/>
              </w:rPr>
            </w:pPr>
            <w:r w:rsidRPr="009D7556">
              <w:rPr>
                <w:rFonts w:ascii="Times New Roman" w:eastAsia="ヒラギノ明朝 Pro W3" w:hAnsi="Times New Roman" w:cs="Times New Roman"/>
                <w:sz w:val="18"/>
                <w:szCs w:val="18"/>
              </w:rPr>
              <w:tab/>
              <w:t>b) Merkezin yatırım, plan ve bütçe tasarısını hazırlamak ve bunların onaylanması için Rektöre sunmak,</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sz w:val="18"/>
                <w:szCs w:val="18"/>
              </w:rPr>
            </w:pPr>
            <w:r w:rsidRPr="009D7556">
              <w:rPr>
                <w:rFonts w:ascii="Times New Roman" w:eastAsia="ヒラギノ明朝 Pro W3" w:hAnsi="Times New Roman" w:cs="Times New Roman"/>
                <w:sz w:val="18"/>
                <w:szCs w:val="18"/>
              </w:rPr>
              <w:tab/>
              <w:t>c) Merkez elemanlarının eğitim, uygulama, araştırma, hizmet üretimi ve yayım konularındaki isteklerini değerlendirip önerilerde bulunmak,</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sz w:val="18"/>
                <w:szCs w:val="18"/>
              </w:rPr>
            </w:pPr>
            <w:r w:rsidRPr="009D7556">
              <w:rPr>
                <w:rFonts w:ascii="Times New Roman" w:eastAsia="ヒラギノ明朝 Pro W3" w:hAnsi="Times New Roman" w:cs="Times New Roman"/>
                <w:sz w:val="18"/>
                <w:szCs w:val="18"/>
              </w:rPr>
              <w:tab/>
              <w:t xml:space="preserve">ç) Gerekli hallerde Merkezin faaliyetleri ile ilgili geçici çalışma grupları kurmak ve bunların görevlerini düzenlemek, </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sz w:val="18"/>
                <w:szCs w:val="18"/>
              </w:rPr>
            </w:pPr>
            <w:r w:rsidRPr="009D7556">
              <w:rPr>
                <w:rFonts w:ascii="Times New Roman" w:eastAsia="ヒラギノ明朝 Pro W3" w:hAnsi="Times New Roman" w:cs="Times New Roman"/>
                <w:sz w:val="18"/>
                <w:szCs w:val="18"/>
              </w:rPr>
              <w:tab/>
              <w:t xml:space="preserve">d) Merkez Müdürünün Merkezin yönetimi ile ilgili getireceği bütün işleri değerlendirerek karar almak, </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sz w:val="18"/>
                <w:szCs w:val="18"/>
              </w:rPr>
            </w:pPr>
            <w:r w:rsidRPr="009D7556">
              <w:rPr>
                <w:rFonts w:ascii="Times New Roman" w:eastAsia="ヒラギノ明朝 Pro W3" w:hAnsi="Times New Roman" w:cs="Times New Roman"/>
                <w:sz w:val="18"/>
                <w:szCs w:val="18"/>
              </w:rPr>
              <w:tab/>
              <w:t>e) 2547 sayılı Kanun gereği karar vermesi gereken diğer işleri sonuçlandırmak.</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b/>
                <w:sz w:val="18"/>
                <w:szCs w:val="18"/>
              </w:rPr>
            </w:pPr>
            <w:r w:rsidRPr="009D7556">
              <w:rPr>
                <w:rFonts w:ascii="Times New Roman" w:eastAsia="ヒラギノ明朝 Pro W3" w:hAnsi="Times New Roman" w:cs="Times New Roman"/>
                <w:sz w:val="18"/>
                <w:szCs w:val="18"/>
              </w:rPr>
              <w:tab/>
            </w:r>
            <w:r w:rsidRPr="009D7556">
              <w:rPr>
                <w:rFonts w:ascii="Times New Roman" w:eastAsia="ヒラギノ明朝 Pro W3" w:hAnsi="Times New Roman" w:cs="Times New Roman"/>
                <w:b/>
                <w:sz w:val="18"/>
                <w:szCs w:val="18"/>
              </w:rPr>
              <w:t xml:space="preserve">Merkez danışma kurulu </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sz w:val="18"/>
                <w:szCs w:val="18"/>
              </w:rPr>
            </w:pPr>
            <w:r w:rsidRPr="009D7556">
              <w:rPr>
                <w:rFonts w:ascii="Times New Roman" w:eastAsia="ヒラギノ明朝 Pro W3" w:hAnsi="Times New Roman" w:cs="Times New Roman"/>
                <w:b/>
                <w:sz w:val="18"/>
                <w:szCs w:val="18"/>
              </w:rPr>
              <w:tab/>
              <w:t xml:space="preserve">MADDE 12 – </w:t>
            </w:r>
            <w:r w:rsidRPr="009D7556">
              <w:rPr>
                <w:rFonts w:ascii="Times New Roman" w:eastAsia="ヒラギノ明朝 Pro W3" w:hAnsi="Times New Roman" w:cs="Times New Roman"/>
                <w:sz w:val="18"/>
                <w:szCs w:val="18"/>
              </w:rPr>
              <w:t>(1) Merkez Danışma Kurulu; Merkezin çalışmaları ile ilgili özel ve istekleri halinde kamu sektöründeki kuruluşların, Merkez Müdürü tarafından önerilen ve Rektör tarafından üç yıl için seçilen temsilcilerinden oluşur. Süresi dolmadan görevlerinden ayrılan üyelerin yerine kalan süreyi doldurmak için aynı yöntemle yenileri seçilir. Süresi biten üye tekrar seçilebilir. Danışma Kuruluna, Merkez Müdürü başkanlık eder. Toplam yedi kişiden oluşan Danışma Kurulu, yılda en az iki kez Merkez Müdürünün çağrısı ile toplanır. Toplantılarda salt çoğunluk koşulu aranmaz.</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b/>
                <w:sz w:val="18"/>
                <w:szCs w:val="18"/>
              </w:rPr>
            </w:pPr>
            <w:r w:rsidRPr="009D7556">
              <w:rPr>
                <w:rFonts w:ascii="Times New Roman" w:eastAsia="ヒラギノ明朝 Pro W3" w:hAnsi="Times New Roman" w:cs="Times New Roman"/>
                <w:sz w:val="18"/>
                <w:szCs w:val="18"/>
              </w:rPr>
              <w:tab/>
            </w:r>
            <w:r w:rsidRPr="009D7556">
              <w:rPr>
                <w:rFonts w:ascii="Times New Roman" w:eastAsia="ヒラギノ明朝 Pro W3" w:hAnsi="Times New Roman" w:cs="Times New Roman"/>
                <w:b/>
                <w:sz w:val="18"/>
                <w:szCs w:val="18"/>
              </w:rPr>
              <w:t>Merkez danışma kurulunun görevleri</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sz w:val="18"/>
                <w:szCs w:val="18"/>
              </w:rPr>
            </w:pPr>
            <w:r w:rsidRPr="009D7556">
              <w:rPr>
                <w:rFonts w:ascii="Times New Roman" w:eastAsia="ヒラギノ明朝 Pro W3" w:hAnsi="Times New Roman" w:cs="Times New Roman"/>
                <w:b/>
                <w:sz w:val="18"/>
                <w:szCs w:val="18"/>
              </w:rPr>
              <w:tab/>
              <w:t xml:space="preserve">MADDE 13 – </w:t>
            </w:r>
            <w:r w:rsidRPr="009D7556">
              <w:rPr>
                <w:rFonts w:ascii="Times New Roman" w:eastAsia="ヒラギノ明朝 Pro W3" w:hAnsi="Times New Roman" w:cs="Times New Roman"/>
                <w:sz w:val="18"/>
                <w:szCs w:val="18"/>
              </w:rPr>
              <w:t>(1) Merkez Danışma Kurulunun görevleri şunlardır:</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sz w:val="18"/>
                <w:szCs w:val="18"/>
              </w:rPr>
            </w:pPr>
            <w:r w:rsidRPr="009D7556">
              <w:rPr>
                <w:rFonts w:ascii="Times New Roman" w:eastAsia="ヒラギノ明朝 Pro W3" w:hAnsi="Times New Roman" w:cs="Times New Roman"/>
                <w:sz w:val="18"/>
                <w:szCs w:val="18"/>
              </w:rPr>
              <w:tab/>
              <w:t xml:space="preserve">a) Merkezin çalışmalarına uyarı ve önerileriyle katkıda bulunmak, </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sz w:val="18"/>
                <w:szCs w:val="18"/>
              </w:rPr>
            </w:pPr>
            <w:r w:rsidRPr="009D7556">
              <w:rPr>
                <w:rFonts w:ascii="Times New Roman" w:eastAsia="ヒラギノ明朝 Pro W3" w:hAnsi="Times New Roman" w:cs="Times New Roman"/>
                <w:sz w:val="18"/>
                <w:szCs w:val="18"/>
              </w:rPr>
              <w:tab/>
              <w:t>b) Merkezin, genel faaliyetlerinin yönetimiyle ilgili konularda uyarı ve öneri geliştirmek, destek sağlamak, amaçlarına uygunluğu konusunda danışmanlık yapmak.</w:t>
            </w:r>
          </w:p>
          <w:p w:rsidR="009D7556" w:rsidRPr="009D7556" w:rsidRDefault="009D7556" w:rsidP="009D7556">
            <w:pPr>
              <w:spacing w:after="0" w:line="240" w:lineRule="exact"/>
              <w:jc w:val="center"/>
              <w:rPr>
                <w:rFonts w:ascii="Times New Roman" w:eastAsia="ヒラギノ明朝 Pro W3" w:hAnsi="Times New Roman" w:cs="Times New Roman"/>
                <w:b/>
                <w:sz w:val="18"/>
                <w:szCs w:val="18"/>
              </w:rPr>
            </w:pPr>
            <w:r w:rsidRPr="009D7556">
              <w:rPr>
                <w:rFonts w:ascii="Times New Roman" w:eastAsia="ヒラギノ明朝 Pro W3" w:hAnsi="Times New Roman" w:cs="Times New Roman"/>
                <w:b/>
                <w:sz w:val="18"/>
                <w:szCs w:val="18"/>
              </w:rPr>
              <w:t>DÖRDÜNCÜ BÖLÜM</w:t>
            </w:r>
          </w:p>
          <w:p w:rsidR="009D7556" w:rsidRPr="009D7556" w:rsidRDefault="009D7556" w:rsidP="009D7556">
            <w:pPr>
              <w:spacing w:after="0" w:line="240" w:lineRule="exact"/>
              <w:jc w:val="center"/>
              <w:rPr>
                <w:rFonts w:ascii="Times New Roman" w:eastAsia="ヒラギノ明朝 Pro W3" w:hAnsi="Times New Roman" w:cs="Times New Roman"/>
                <w:b/>
                <w:sz w:val="18"/>
                <w:szCs w:val="18"/>
              </w:rPr>
            </w:pPr>
            <w:r w:rsidRPr="009D7556">
              <w:rPr>
                <w:rFonts w:ascii="Times New Roman" w:eastAsia="ヒラギノ明朝 Pro W3" w:hAnsi="Times New Roman" w:cs="Times New Roman"/>
                <w:b/>
                <w:sz w:val="18"/>
                <w:szCs w:val="18"/>
              </w:rPr>
              <w:t>Çeşitli ve Son Hükümler</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b/>
                <w:sz w:val="18"/>
                <w:szCs w:val="18"/>
              </w:rPr>
            </w:pPr>
            <w:r w:rsidRPr="009D7556">
              <w:rPr>
                <w:rFonts w:ascii="Times New Roman" w:eastAsia="ヒラギノ明朝 Pro W3" w:hAnsi="Times New Roman" w:cs="Times New Roman"/>
                <w:sz w:val="18"/>
                <w:szCs w:val="18"/>
              </w:rPr>
              <w:tab/>
            </w:r>
            <w:r w:rsidRPr="009D7556">
              <w:rPr>
                <w:rFonts w:ascii="Times New Roman" w:eastAsia="ヒラギノ明朝 Pro W3" w:hAnsi="Times New Roman" w:cs="Times New Roman"/>
                <w:b/>
                <w:sz w:val="18"/>
                <w:szCs w:val="18"/>
              </w:rPr>
              <w:t>Personel ihtiyacı</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sz w:val="18"/>
                <w:szCs w:val="18"/>
              </w:rPr>
            </w:pPr>
            <w:r w:rsidRPr="009D7556">
              <w:rPr>
                <w:rFonts w:ascii="Times New Roman" w:eastAsia="ヒラギノ明朝 Pro W3" w:hAnsi="Times New Roman" w:cs="Times New Roman"/>
                <w:b/>
                <w:sz w:val="18"/>
                <w:szCs w:val="18"/>
              </w:rPr>
              <w:tab/>
              <w:t xml:space="preserve">MADDE 14 – </w:t>
            </w:r>
            <w:r w:rsidRPr="009D7556">
              <w:rPr>
                <w:rFonts w:ascii="Times New Roman" w:eastAsia="ヒラギノ明朝 Pro W3" w:hAnsi="Times New Roman" w:cs="Times New Roman"/>
                <w:sz w:val="18"/>
                <w:szCs w:val="18"/>
              </w:rPr>
              <w:t>(1) Merkezin akademik, idari ve teknik personel ihtiyacı, 2547 sayılı Kanunun 13 üncü maddesi uyarınca Rektör tarafından görevlendirilecek personel tarafından karşılanır.</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b/>
                <w:sz w:val="18"/>
                <w:szCs w:val="18"/>
              </w:rPr>
            </w:pPr>
            <w:r w:rsidRPr="009D7556">
              <w:rPr>
                <w:rFonts w:ascii="Times New Roman" w:eastAsia="ヒラギノ明朝 Pro W3" w:hAnsi="Times New Roman" w:cs="Times New Roman"/>
                <w:sz w:val="18"/>
                <w:szCs w:val="18"/>
              </w:rPr>
              <w:tab/>
            </w:r>
            <w:r w:rsidRPr="009D7556">
              <w:rPr>
                <w:rFonts w:ascii="Times New Roman" w:eastAsia="ヒラギノ明朝 Pro W3" w:hAnsi="Times New Roman" w:cs="Times New Roman"/>
                <w:b/>
                <w:sz w:val="18"/>
                <w:szCs w:val="18"/>
              </w:rPr>
              <w:t xml:space="preserve">Demirbaş ve </w:t>
            </w:r>
            <w:proofErr w:type="gramStart"/>
            <w:r w:rsidRPr="009D7556">
              <w:rPr>
                <w:rFonts w:ascii="Times New Roman" w:eastAsia="ヒラギノ明朝 Pro W3" w:hAnsi="Times New Roman" w:cs="Times New Roman"/>
                <w:b/>
                <w:sz w:val="18"/>
                <w:szCs w:val="18"/>
              </w:rPr>
              <w:t>ekipmanlar</w:t>
            </w:r>
            <w:proofErr w:type="gramEnd"/>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sz w:val="18"/>
                <w:szCs w:val="18"/>
              </w:rPr>
            </w:pPr>
            <w:r w:rsidRPr="009D7556">
              <w:rPr>
                <w:rFonts w:ascii="Times New Roman" w:eastAsia="ヒラギノ明朝 Pro W3" w:hAnsi="Times New Roman" w:cs="Times New Roman"/>
                <w:b/>
                <w:sz w:val="18"/>
                <w:szCs w:val="18"/>
              </w:rPr>
              <w:tab/>
              <w:t xml:space="preserve">MADDE 15 – </w:t>
            </w:r>
            <w:r w:rsidRPr="009D7556">
              <w:rPr>
                <w:rFonts w:ascii="Times New Roman" w:eastAsia="ヒラギノ明朝 Pro W3" w:hAnsi="Times New Roman" w:cs="Times New Roman"/>
                <w:sz w:val="18"/>
                <w:szCs w:val="18"/>
              </w:rPr>
              <w:t xml:space="preserve">(1) Merkez tarafından desteklenen araştırma ve uygulamalar kapsamında alınan her türlü alet, </w:t>
            </w:r>
            <w:proofErr w:type="gramStart"/>
            <w:r w:rsidRPr="009D7556">
              <w:rPr>
                <w:rFonts w:ascii="Times New Roman" w:eastAsia="ヒラギノ明朝 Pro W3" w:hAnsi="Times New Roman" w:cs="Times New Roman"/>
                <w:sz w:val="18"/>
                <w:szCs w:val="18"/>
              </w:rPr>
              <w:t>ekipman</w:t>
            </w:r>
            <w:proofErr w:type="gramEnd"/>
            <w:r w:rsidRPr="009D7556">
              <w:rPr>
                <w:rFonts w:ascii="Times New Roman" w:eastAsia="ヒラギノ明朝 Pro W3" w:hAnsi="Times New Roman" w:cs="Times New Roman"/>
                <w:sz w:val="18"/>
                <w:szCs w:val="18"/>
              </w:rPr>
              <w:t xml:space="preserve"> ve demirbaşlar Merkezin kullanımına tahsis edilir.</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b/>
                <w:sz w:val="18"/>
                <w:szCs w:val="18"/>
              </w:rPr>
            </w:pPr>
            <w:r w:rsidRPr="009D7556">
              <w:rPr>
                <w:rFonts w:ascii="Times New Roman" w:eastAsia="ヒラギノ明朝 Pro W3" w:hAnsi="Times New Roman" w:cs="Times New Roman"/>
                <w:sz w:val="18"/>
                <w:szCs w:val="18"/>
              </w:rPr>
              <w:tab/>
            </w:r>
            <w:r w:rsidRPr="009D7556">
              <w:rPr>
                <w:rFonts w:ascii="Times New Roman" w:eastAsia="ヒラギノ明朝 Pro W3" w:hAnsi="Times New Roman" w:cs="Times New Roman"/>
                <w:b/>
                <w:sz w:val="18"/>
                <w:szCs w:val="18"/>
              </w:rPr>
              <w:t>Harcama yetkilisi</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sz w:val="18"/>
                <w:szCs w:val="18"/>
              </w:rPr>
            </w:pPr>
            <w:r w:rsidRPr="009D7556">
              <w:rPr>
                <w:rFonts w:ascii="Times New Roman" w:eastAsia="ヒラギノ明朝 Pro W3" w:hAnsi="Times New Roman" w:cs="Times New Roman"/>
                <w:b/>
                <w:sz w:val="18"/>
                <w:szCs w:val="18"/>
              </w:rPr>
              <w:tab/>
              <w:t xml:space="preserve">MADDE 16 – </w:t>
            </w:r>
            <w:r w:rsidRPr="009D7556">
              <w:rPr>
                <w:rFonts w:ascii="Times New Roman" w:eastAsia="ヒラギノ明朝 Pro W3" w:hAnsi="Times New Roman" w:cs="Times New Roman"/>
                <w:sz w:val="18"/>
                <w:szCs w:val="18"/>
              </w:rPr>
              <w:t xml:space="preserve">(1) Merkezin harcama yetkilisi Rektördür. </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b/>
                <w:sz w:val="18"/>
                <w:szCs w:val="18"/>
              </w:rPr>
            </w:pPr>
            <w:r w:rsidRPr="009D7556">
              <w:rPr>
                <w:rFonts w:ascii="Times New Roman" w:eastAsia="ヒラギノ明朝 Pro W3" w:hAnsi="Times New Roman" w:cs="Times New Roman"/>
                <w:sz w:val="18"/>
                <w:szCs w:val="18"/>
              </w:rPr>
              <w:tab/>
            </w:r>
            <w:r w:rsidRPr="009D7556">
              <w:rPr>
                <w:rFonts w:ascii="Times New Roman" w:eastAsia="ヒラギノ明朝 Pro W3" w:hAnsi="Times New Roman" w:cs="Times New Roman"/>
                <w:b/>
                <w:sz w:val="18"/>
                <w:szCs w:val="18"/>
              </w:rPr>
              <w:t>Yürürlük</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sz w:val="18"/>
                <w:szCs w:val="18"/>
              </w:rPr>
            </w:pPr>
            <w:r w:rsidRPr="009D7556">
              <w:rPr>
                <w:rFonts w:ascii="Times New Roman" w:eastAsia="ヒラギノ明朝 Pro W3" w:hAnsi="Times New Roman" w:cs="Times New Roman"/>
                <w:b/>
                <w:sz w:val="18"/>
                <w:szCs w:val="18"/>
              </w:rPr>
              <w:tab/>
              <w:t xml:space="preserve">MADDE 17 – </w:t>
            </w:r>
            <w:r w:rsidRPr="009D7556">
              <w:rPr>
                <w:rFonts w:ascii="Times New Roman" w:eastAsia="ヒラギノ明朝 Pro W3" w:hAnsi="Times New Roman" w:cs="Times New Roman"/>
                <w:sz w:val="18"/>
                <w:szCs w:val="18"/>
              </w:rPr>
              <w:t xml:space="preserve">(1) Bu Yönetmelik yayımı tarihinde yürürlüğe girer. </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b/>
                <w:sz w:val="18"/>
                <w:szCs w:val="18"/>
              </w:rPr>
            </w:pPr>
            <w:r w:rsidRPr="009D7556">
              <w:rPr>
                <w:rFonts w:ascii="Times New Roman" w:eastAsia="ヒラギノ明朝 Pro W3" w:hAnsi="Times New Roman" w:cs="Times New Roman"/>
                <w:sz w:val="18"/>
                <w:szCs w:val="18"/>
              </w:rPr>
              <w:tab/>
            </w:r>
            <w:r w:rsidRPr="009D7556">
              <w:rPr>
                <w:rFonts w:ascii="Times New Roman" w:eastAsia="ヒラギノ明朝 Pro W3" w:hAnsi="Times New Roman" w:cs="Times New Roman"/>
                <w:b/>
                <w:sz w:val="18"/>
                <w:szCs w:val="18"/>
              </w:rPr>
              <w:t>Yürütme</w:t>
            </w:r>
          </w:p>
          <w:p w:rsidR="009D7556" w:rsidRPr="009D7556" w:rsidRDefault="009D7556" w:rsidP="009D7556">
            <w:pPr>
              <w:tabs>
                <w:tab w:val="left" w:pos="566"/>
              </w:tabs>
              <w:spacing w:after="0" w:line="240" w:lineRule="exact"/>
              <w:jc w:val="both"/>
              <w:rPr>
                <w:rFonts w:ascii="Times New Roman" w:eastAsia="ヒラギノ明朝 Pro W3" w:hAnsi="Times New Roman" w:cs="Times New Roman"/>
                <w:sz w:val="18"/>
                <w:szCs w:val="18"/>
              </w:rPr>
            </w:pPr>
            <w:r w:rsidRPr="009D7556">
              <w:rPr>
                <w:rFonts w:ascii="Times New Roman" w:eastAsia="ヒラギノ明朝 Pro W3" w:hAnsi="Times New Roman" w:cs="Times New Roman"/>
                <w:b/>
                <w:sz w:val="18"/>
                <w:szCs w:val="18"/>
              </w:rPr>
              <w:tab/>
              <w:t xml:space="preserve">MADDE 18 – </w:t>
            </w:r>
            <w:r w:rsidRPr="009D7556">
              <w:rPr>
                <w:rFonts w:ascii="Times New Roman" w:eastAsia="ヒラギノ明朝 Pro W3" w:hAnsi="Times New Roman" w:cs="Times New Roman"/>
                <w:sz w:val="18"/>
                <w:szCs w:val="18"/>
              </w:rPr>
              <w:t>(1) Bu Yönetmelik hükümlerini Dicle Üniversitesi Rektörü yürütür.</w:t>
            </w:r>
          </w:p>
        </w:tc>
      </w:tr>
    </w:tbl>
    <w:p w:rsidR="001434C8" w:rsidRDefault="001434C8"/>
    <w:tbl>
      <w:tblPr>
        <w:tblpPr w:leftFromText="180" w:rightFromText="180" w:bottomFromText="160" w:vertAnchor="page" w:horzAnchor="margin" w:tblpY="6646"/>
        <w:tblOverlap w:val="never"/>
        <w:tblW w:w="8836" w:type="dxa"/>
        <w:tblLook w:val="04A0" w:firstRow="1" w:lastRow="0" w:firstColumn="1" w:lastColumn="0" w:noHBand="0" w:noVBand="1"/>
      </w:tblPr>
      <w:tblGrid>
        <w:gridCol w:w="3896"/>
        <w:gridCol w:w="4940"/>
      </w:tblGrid>
      <w:tr w:rsidR="00347A24" w:rsidTr="00347A24">
        <w:trPr>
          <w:trHeight w:val="417"/>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47A24" w:rsidRDefault="00347A24" w:rsidP="00347A24">
            <w:pPr>
              <w:spacing w:line="277" w:lineRule="exact"/>
              <w:ind w:left="2414" w:right="-239"/>
              <w:rPr>
                <w:rFonts w:ascii="Times New Roman" w:hAnsi="Times New Roman" w:cs="Times New Roman"/>
                <w:b/>
                <w:sz w:val="20"/>
                <w:szCs w:val="20"/>
              </w:rPr>
            </w:pPr>
            <w:bookmarkStart w:id="0" w:name="_GoBack"/>
            <w:r>
              <w:rPr>
                <w:rFonts w:ascii="Times New Roman" w:hAnsi="Times New Roman" w:cs="Times New Roman"/>
                <w:b/>
                <w:color w:val="000000"/>
                <w:spacing w:val="-3"/>
                <w:w w:val="95"/>
                <w:sz w:val="20"/>
                <w:szCs w:val="20"/>
              </w:rPr>
              <w:t>Yöne</w:t>
            </w:r>
            <w:r>
              <w:rPr>
                <w:rFonts w:ascii="Times New Roman" w:hAnsi="Times New Roman" w:cs="Times New Roman"/>
                <w:b/>
                <w:color w:val="000000"/>
                <w:spacing w:val="-2"/>
                <w:sz w:val="20"/>
                <w:szCs w:val="20"/>
              </w:rPr>
              <w:t>tmeliğin</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Kabul</w:t>
            </w:r>
            <w:r>
              <w:rPr>
                <w:rFonts w:ascii="Times New Roman" w:hAnsi="Times New Roman" w:cs="Times New Roman"/>
                <w:b/>
                <w:color w:val="000000"/>
                <w:spacing w:val="3"/>
                <w:sz w:val="20"/>
                <w:szCs w:val="20"/>
              </w:rPr>
              <w:t> </w:t>
            </w:r>
            <w:r>
              <w:rPr>
                <w:rFonts w:ascii="Times New Roman" w:hAnsi="Times New Roman" w:cs="Times New Roman"/>
                <w:b/>
                <w:color w:val="000000"/>
                <w:spacing w:val="-2"/>
                <w:w w:val="95"/>
                <w:sz w:val="20"/>
                <w:szCs w:val="20"/>
              </w:rPr>
              <w:t>Edildiği</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Senato’</w:t>
            </w:r>
            <w:r>
              <w:rPr>
                <w:rFonts w:ascii="Times New Roman" w:hAnsi="Times New Roman" w:cs="Times New Roman"/>
                <w:b/>
                <w:color w:val="000000"/>
                <w:spacing w:val="3"/>
                <w:sz w:val="20"/>
                <w:szCs w:val="20"/>
              </w:rPr>
              <w:t> </w:t>
            </w:r>
            <w:proofErr w:type="spellStart"/>
            <w:r>
              <w:rPr>
                <w:rFonts w:ascii="Times New Roman" w:hAnsi="Times New Roman" w:cs="Times New Roman"/>
                <w:b/>
                <w:color w:val="000000"/>
                <w:spacing w:val="-3"/>
                <w:w w:val="95"/>
                <w:sz w:val="20"/>
                <w:szCs w:val="20"/>
              </w:rPr>
              <w:t>nun</w:t>
            </w:r>
            <w:proofErr w:type="spellEnd"/>
          </w:p>
        </w:tc>
      </w:tr>
      <w:tr w:rsidR="00347A24" w:rsidTr="00347A24">
        <w:trPr>
          <w:trHeight w:hRule="exact" w:val="288"/>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47A24" w:rsidRDefault="00347A24" w:rsidP="00347A24">
            <w:pPr>
              <w:spacing w:line="280" w:lineRule="exact"/>
              <w:ind w:left="1794" w:right="-239"/>
              <w:rPr>
                <w:rFonts w:ascii="Times New Roman" w:hAnsi="Times New Roman" w:cs="Times New Roman"/>
                <w:sz w:val="20"/>
                <w:szCs w:val="20"/>
              </w:rPr>
            </w:pPr>
            <w:r>
              <w:rPr>
                <w:rFonts w:ascii="Times New Roman" w:hAnsi="Times New Roman" w:cs="Times New Roman"/>
                <w:b/>
                <w:color w:val="000000"/>
                <w:spacing w:val="-3"/>
                <w:w w:val="95"/>
                <w:sz w:val="20"/>
                <w:szCs w:val="20"/>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47A24" w:rsidRDefault="00347A24" w:rsidP="00347A24">
            <w:pPr>
              <w:spacing w:line="280" w:lineRule="exact"/>
              <w:ind w:left="2114" w:right="-239"/>
              <w:rPr>
                <w:rFonts w:ascii="Times New Roman" w:hAnsi="Times New Roman" w:cs="Times New Roman"/>
                <w:sz w:val="20"/>
                <w:szCs w:val="20"/>
              </w:rPr>
            </w:pPr>
            <w:r>
              <w:rPr>
                <w:rFonts w:ascii="Times New Roman" w:hAnsi="Times New Roman" w:cs="Times New Roman"/>
                <w:b/>
                <w:color w:val="000000"/>
                <w:spacing w:val="-2"/>
                <w:w w:val="95"/>
                <w:sz w:val="20"/>
                <w:szCs w:val="20"/>
              </w:rPr>
              <w:t>Sayısı</w:t>
            </w:r>
          </w:p>
        </w:tc>
      </w:tr>
      <w:tr w:rsidR="00347A24" w:rsidTr="00347A24">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7A24" w:rsidRDefault="00347A24" w:rsidP="00347A24">
            <w:pPr>
              <w:spacing w:line="280"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7A24" w:rsidRDefault="00347A24" w:rsidP="00347A24">
            <w:pPr>
              <w:spacing w:line="280" w:lineRule="exact"/>
              <w:rPr>
                <w:rFonts w:ascii="Times New Roman" w:hAnsi="Times New Roman" w:cs="Times New Roman"/>
                <w:sz w:val="20"/>
                <w:szCs w:val="20"/>
              </w:rPr>
            </w:pPr>
          </w:p>
        </w:tc>
      </w:tr>
      <w:tr w:rsidR="00347A24" w:rsidTr="00347A24">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7A24" w:rsidRDefault="00347A24" w:rsidP="00347A24">
            <w:pPr>
              <w:spacing w:line="280"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7A24" w:rsidRDefault="00347A24" w:rsidP="00347A24">
            <w:pPr>
              <w:spacing w:line="280" w:lineRule="exact"/>
              <w:rPr>
                <w:rFonts w:ascii="Times New Roman" w:hAnsi="Times New Roman" w:cs="Times New Roman"/>
                <w:sz w:val="20"/>
                <w:szCs w:val="20"/>
              </w:rPr>
            </w:pPr>
          </w:p>
        </w:tc>
      </w:tr>
      <w:tr w:rsidR="00347A24" w:rsidTr="00347A24">
        <w:trPr>
          <w:trHeight w:val="285"/>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47A24" w:rsidRDefault="00347A24" w:rsidP="00347A24">
            <w:pPr>
              <w:spacing w:line="277" w:lineRule="exact"/>
              <w:ind w:left="1509" w:right="-239"/>
              <w:rPr>
                <w:rFonts w:ascii="Times New Roman" w:hAnsi="Times New Roman" w:cs="Times New Roman"/>
                <w:sz w:val="20"/>
                <w:szCs w:val="20"/>
              </w:rPr>
            </w:pPr>
            <w:r>
              <w:rPr>
                <w:rFonts w:ascii="Times New Roman" w:hAnsi="Times New Roman" w:cs="Times New Roman"/>
                <w:b/>
                <w:color w:val="000000"/>
                <w:spacing w:val="-3"/>
                <w:w w:val="95"/>
                <w:sz w:val="20"/>
                <w:szCs w:val="20"/>
              </w:rPr>
              <w:t>Yöne</w:t>
            </w:r>
            <w:r>
              <w:rPr>
                <w:rFonts w:ascii="Times New Roman" w:hAnsi="Times New Roman" w:cs="Times New Roman"/>
                <w:b/>
                <w:color w:val="000000"/>
                <w:spacing w:val="-2"/>
                <w:sz w:val="20"/>
                <w:szCs w:val="20"/>
              </w:rPr>
              <w:t>tmeliğin</w:t>
            </w:r>
            <w:r>
              <w:rPr>
                <w:rFonts w:ascii="Times New Roman" w:hAnsi="Times New Roman" w:cs="Times New Roman"/>
                <w:b/>
                <w:color w:val="000000"/>
                <w:spacing w:val="-2"/>
                <w:w w:val="95"/>
                <w:sz w:val="20"/>
                <w:szCs w:val="20"/>
              </w:rPr>
              <w:t xml:space="preserve"> Değişiklik</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veya</w:t>
            </w:r>
            <w:r>
              <w:rPr>
                <w:rFonts w:ascii="Times New Roman" w:hAnsi="Times New Roman" w:cs="Times New Roman"/>
                <w:b/>
                <w:color w:val="000000"/>
                <w:spacing w:val="3"/>
                <w:sz w:val="20"/>
                <w:szCs w:val="20"/>
              </w:rPr>
              <w:t> </w:t>
            </w:r>
            <w:r>
              <w:rPr>
                <w:rFonts w:ascii="Times New Roman" w:hAnsi="Times New Roman" w:cs="Times New Roman"/>
                <w:b/>
                <w:color w:val="000000"/>
                <w:spacing w:val="-2"/>
                <w:w w:val="95"/>
                <w:sz w:val="20"/>
                <w:szCs w:val="20"/>
              </w:rPr>
              <w:t>İptali(*)</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Yapılan</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Resmi Gazete</w:t>
            </w:r>
          </w:p>
        </w:tc>
      </w:tr>
      <w:tr w:rsidR="00347A24" w:rsidTr="00347A24">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47A24" w:rsidRDefault="00347A24" w:rsidP="00347A24">
            <w:pPr>
              <w:spacing w:line="277" w:lineRule="exact"/>
              <w:ind w:left="1794" w:right="-239"/>
              <w:rPr>
                <w:rFonts w:ascii="Times New Roman" w:hAnsi="Times New Roman" w:cs="Times New Roman"/>
                <w:sz w:val="20"/>
                <w:szCs w:val="20"/>
              </w:rPr>
            </w:pPr>
            <w:r>
              <w:rPr>
                <w:rFonts w:ascii="Times New Roman" w:hAnsi="Times New Roman" w:cs="Times New Roman"/>
                <w:b/>
                <w:color w:val="000000"/>
                <w:spacing w:val="-3"/>
                <w:w w:val="95"/>
                <w:sz w:val="20"/>
                <w:szCs w:val="20"/>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47A24" w:rsidRDefault="00347A24" w:rsidP="00347A24">
            <w:pPr>
              <w:spacing w:line="277" w:lineRule="exact"/>
              <w:ind w:left="2114" w:right="-239"/>
              <w:rPr>
                <w:rFonts w:ascii="Times New Roman" w:hAnsi="Times New Roman" w:cs="Times New Roman"/>
                <w:sz w:val="20"/>
                <w:szCs w:val="20"/>
              </w:rPr>
            </w:pPr>
            <w:r>
              <w:rPr>
                <w:rFonts w:ascii="Times New Roman" w:hAnsi="Times New Roman" w:cs="Times New Roman"/>
                <w:b/>
                <w:color w:val="000000"/>
                <w:spacing w:val="-2"/>
                <w:w w:val="95"/>
                <w:sz w:val="20"/>
                <w:szCs w:val="20"/>
              </w:rPr>
              <w:t>Sayısı</w:t>
            </w:r>
          </w:p>
        </w:tc>
      </w:tr>
      <w:tr w:rsidR="00347A24" w:rsidTr="00347A24">
        <w:trPr>
          <w:trHeight w:hRule="exact" w:val="286"/>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7A24" w:rsidRDefault="00347A24" w:rsidP="00347A24">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7A24" w:rsidRDefault="00347A24" w:rsidP="00347A24">
            <w:pPr>
              <w:spacing w:line="277" w:lineRule="exact"/>
              <w:rPr>
                <w:rFonts w:ascii="Times New Roman" w:hAnsi="Times New Roman" w:cs="Times New Roman"/>
                <w:sz w:val="20"/>
                <w:szCs w:val="20"/>
              </w:rPr>
            </w:pPr>
          </w:p>
        </w:tc>
      </w:tr>
      <w:tr w:rsidR="00347A24" w:rsidTr="00347A24">
        <w:trPr>
          <w:trHeight w:hRule="exact" w:val="288"/>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7A24" w:rsidRDefault="00347A24" w:rsidP="00347A24">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7A24" w:rsidRDefault="00347A24" w:rsidP="00347A24">
            <w:pPr>
              <w:spacing w:line="277" w:lineRule="exact"/>
              <w:rPr>
                <w:rFonts w:ascii="Times New Roman" w:hAnsi="Times New Roman" w:cs="Times New Roman"/>
                <w:sz w:val="20"/>
                <w:szCs w:val="20"/>
              </w:rPr>
            </w:pPr>
          </w:p>
        </w:tc>
      </w:tr>
      <w:tr w:rsidR="00347A24" w:rsidTr="00347A24">
        <w:trPr>
          <w:trHeight w:hRule="exact" w:val="288"/>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7A24" w:rsidRDefault="00347A24" w:rsidP="00347A24">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7A24" w:rsidRDefault="00347A24" w:rsidP="00347A24">
            <w:pPr>
              <w:spacing w:line="277" w:lineRule="exact"/>
              <w:rPr>
                <w:rFonts w:ascii="Times New Roman" w:hAnsi="Times New Roman" w:cs="Times New Roman"/>
                <w:sz w:val="20"/>
                <w:szCs w:val="20"/>
              </w:rPr>
            </w:pPr>
          </w:p>
        </w:tc>
      </w:tr>
      <w:tr w:rsidR="00347A24" w:rsidTr="00347A24">
        <w:trPr>
          <w:trHeight w:val="257"/>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47A24" w:rsidRDefault="00347A24" w:rsidP="00347A24">
            <w:pPr>
              <w:spacing w:line="277" w:lineRule="exact"/>
              <w:ind w:left="3023" w:right="-239"/>
              <w:rPr>
                <w:rFonts w:ascii="Times New Roman" w:hAnsi="Times New Roman" w:cs="Times New Roman"/>
                <w:sz w:val="20"/>
                <w:szCs w:val="20"/>
              </w:rPr>
            </w:pPr>
            <w:r>
              <w:rPr>
                <w:rFonts w:ascii="Times New Roman" w:hAnsi="Times New Roman" w:cs="Times New Roman"/>
                <w:b/>
                <w:color w:val="000000"/>
                <w:spacing w:val="-4"/>
                <w:w w:val="95"/>
                <w:sz w:val="20"/>
                <w:szCs w:val="20"/>
              </w:rPr>
              <w:t>Resmi</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Gazetede</w:t>
            </w:r>
            <w:r>
              <w:rPr>
                <w:rFonts w:ascii="Times New Roman" w:hAnsi="Times New Roman" w:cs="Times New Roman"/>
                <w:b/>
                <w:color w:val="000000"/>
                <w:spacing w:val="2"/>
                <w:sz w:val="20"/>
                <w:szCs w:val="20"/>
              </w:rPr>
              <w:t> </w:t>
            </w:r>
            <w:r>
              <w:rPr>
                <w:rFonts w:ascii="Times New Roman" w:hAnsi="Times New Roman" w:cs="Times New Roman"/>
                <w:b/>
                <w:color w:val="000000"/>
                <w:spacing w:val="-3"/>
                <w:w w:val="95"/>
                <w:sz w:val="20"/>
                <w:szCs w:val="20"/>
              </w:rPr>
              <w:t>Yayımlanma</w:t>
            </w:r>
          </w:p>
        </w:tc>
      </w:tr>
      <w:tr w:rsidR="00347A24" w:rsidTr="00347A24">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47A24" w:rsidRDefault="00347A24" w:rsidP="00347A24">
            <w:pPr>
              <w:spacing w:line="277" w:lineRule="exact"/>
              <w:ind w:right="-239"/>
              <w:jc w:val="center"/>
              <w:rPr>
                <w:rFonts w:ascii="Times New Roman" w:hAnsi="Times New Roman" w:cs="Times New Roman"/>
                <w:sz w:val="20"/>
                <w:szCs w:val="20"/>
              </w:rPr>
            </w:pPr>
            <w:r>
              <w:rPr>
                <w:rFonts w:ascii="Times New Roman" w:hAnsi="Times New Roman" w:cs="Times New Roman"/>
                <w:b/>
                <w:color w:val="000000"/>
                <w:spacing w:val="-3"/>
                <w:w w:val="95"/>
                <w:sz w:val="20"/>
                <w:szCs w:val="20"/>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47A24" w:rsidRDefault="00347A24" w:rsidP="00347A24">
            <w:pPr>
              <w:spacing w:line="277" w:lineRule="exact"/>
              <w:ind w:left="2114" w:right="-239"/>
              <w:rPr>
                <w:rFonts w:ascii="Times New Roman" w:hAnsi="Times New Roman" w:cs="Times New Roman"/>
                <w:sz w:val="20"/>
                <w:szCs w:val="20"/>
              </w:rPr>
            </w:pPr>
            <w:r>
              <w:rPr>
                <w:rFonts w:ascii="Times New Roman" w:hAnsi="Times New Roman" w:cs="Times New Roman"/>
                <w:b/>
                <w:color w:val="000000"/>
                <w:spacing w:val="-2"/>
                <w:w w:val="95"/>
                <w:sz w:val="20"/>
                <w:szCs w:val="20"/>
              </w:rPr>
              <w:t>Sayısı</w:t>
            </w:r>
          </w:p>
        </w:tc>
      </w:tr>
      <w:tr w:rsidR="00347A24" w:rsidTr="00347A24">
        <w:trPr>
          <w:trHeight w:hRule="exact" w:val="264"/>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47A24" w:rsidRPr="00347A24" w:rsidRDefault="00347A24" w:rsidP="00347A24">
            <w:pPr>
              <w:spacing w:line="277" w:lineRule="exact"/>
              <w:jc w:val="center"/>
              <w:rPr>
                <w:rFonts w:ascii="Times New Roman" w:hAnsi="Times New Roman" w:cs="Times New Roman"/>
                <w:sz w:val="20"/>
                <w:szCs w:val="20"/>
              </w:rPr>
            </w:pPr>
            <w:r w:rsidRPr="00347A24">
              <w:rPr>
                <w:rFonts w:ascii="Times New Roman" w:hAnsi="Times New Roman" w:cs="Times New Roman"/>
                <w:sz w:val="20"/>
                <w:szCs w:val="20"/>
              </w:rPr>
              <w:t>03.10.2010</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47A24" w:rsidRPr="00347A24" w:rsidRDefault="00347A24" w:rsidP="00347A24">
            <w:pPr>
              <w:spacing w:line="277" w:lineRule="exact"/>
              <w:jc w:val="center"/>
              <w:rPr>
                <w:rFonts w:ascii="Times New Roman" w:hAnsi="Times New Roman" w:cs="Times New Roman"/>
                <w:sz w:val="20"/>
                <w:szCs w:val="20"/>
              </w:rPr>
            </w:pPr>
            <w:r w:rsidRPr="00347A24">
              <w:rPr>
                <w:rFonts w:ascii="Times New Roman" w:eastAsia="Times New Roman" w:hAnsi="Times New Roman" w:cs="Times New Roman"/>
                <w:sz w:val="20"/>
                <w:szCs w:val="20"/>
                <w:lang w:eastAsia="tr-TR"/>
              </w:rPr>
              <w:t>27718</w:t>
            </w:r>
          </w:p>
        </w:tc>
      </w:tr>
      <w:tr w:rsidR="00347A24" w:rsidTr="00347A24">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7A24" w:rsidRDefault="00347A24" w:rsidP="00347A24">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7A24" w:rsidRDefault="00347A24" w:rsidP="00347A24">
            <w:pPr>
              <w:spacing w:line="277" w:lineRule="exact"/>
              <w:rPr>
                <w:rFonts w:ascii="Times New Roman" w:hAnsi="Times New Roman" w:cs="Times New Roman"/>
                <w:sz w:val="20"/>
                <w:szCs w:val="20"/>
              </w:rPr>
            </w:pPr>
          </w:p>
        </w:tc>
      </w:tr>
      <w:tr w:rsidR="00347A24" w:rsidTr="00347A24">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7A24" w:rsidRDefault="00347A24" w:rsidP="00347A24">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7A24" w:rsidRDefault="00347A24" w:rsidP="00347A24">
            <w:pPr>
              <w:spacing w:line="277" w:lineRule="exact"/>
              <w:rPr>
                <w:rFonts w:ascii="Times New Roman" w:hAnsi="Times New Roman" w:cs="Times New Roman"/>
                <w:sz w:val="20"/>
                <w:szCs w:val="20"/>
              </w:rPr>
            </w:pPr>
          </w:p>
        </w:tc>
      </w:tr>
      <w:bookmarkEnd w:id="0"/>
    </w:tbl>
    <w:p w:rsidR="00347A24" w:rsidRDefault="00347A24"/>
    <w:p w:rsidR="00347A24" w:rsidRDefault="00347A24"/>
    <w:sectPr w:rsidR="00347A24" w:rsidSect="001434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ヒラギノ明朝 Pro W3">
    <w:altName w:val="ヒラギノ明朝 Pro W3"/>
    <w:charset w:val="80"/>
    <w:family w:val="auto"/>
    <w:pitch w:val="variable"/>
    <w:sig w:usb0="00000001" w:usb1="00000000" w:usb2="01000407" w:usb3="00000000" w:csb0="00020000" w:csb1="00000000"/>
  </w:font>
  <w:font w:name="Times">
    <w:panose1 w:val="02020603050405020304"/>
    <w:charset w:val="A2"/>
    <w:family w:val="roman"/>
    <w:pitch w:val="variable"/>
    <w:sig w:usb0="E0002AEF" w:usb1="C0007841"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556"/>
    <w:rsid w:val="00000A9E"/>
    <w:rsid w:val="00002E04"/>
    <w:rsid w:val="00005130"/>
    <w:rsid w:val="00007A36"/>
    <w:rsid w:val="000133B2"/>
    <w:rsid w:val="00013FCB"/>
    <w:rsid w:val="000154A5"/>
    <w:rsid w:val="00015F47"/>
    <w:rsid w:val="000238F6"/>
    <w:rsid w:val="00024149"/>
    <w:rsid w:val="00025E71"/>
    <w:rsid w:val="000346A9"/>
    <w:rsid w:val="0003706B"/>
    <w:rsid w:val="00044001"/>
    <w:rsid w:val="00045B14"/>
    <w:rsid w:val="0004719A"/>
    <w:rsid w:val="0004732D"/>
    <w:rsid w:val="00050B97"/>
    <w:rsid w:val="00050CAE"/>
    <w:rsid w:val="00051C65"/>
    <w:rsid w:val="00051EF1"/>
    <w:rsid w:val="00052842"/>
    <w:rsid w:val="00054599"/>
    <w:rsid w:val="00054A6B"/>
    <w:rsid w:val="00055A15"/>
    <w:rsid w:val="00056AF4"/>
    <w:rsid w:val="00057700"/>
    <w:rsid w:val="00057A13"/>
    <w:rsid w:val="00062140"/>
    <w:rsid w:val="00064045"/>
    <w:rsid w:val="000658FB"/>
    <w:rsid w:val="0006605B"/>
    <w:rsid w:val="000727ED"/>
    <w:rsid w:val="000744AD"/>
    <w:rsid w:val="00075E13"/>
    <w:rsid w:val="000821D1"/>
    <w:rsid w:val="0008492C"/>
    <w:rsid w:val="0008607B"/>
    <w:rsid w:val="0008655F"/>
    <w:rsid w:val="00091179"/>
    <w:rsid w:val="000925BC"/>
    <w:rsid w:val="0009407E"/>
    <w:rsid w:val="00094452"/>
    <w:rsid w:val="000947B0"/>
    <w:rsid w:val="00096A86"/>
    <w:rsid w:val="000A617C"/>
    <w:rsid w:val="000A6F92"/>
    <w:rsid w:val="000A7D1E"/>
    <w:rsid w:val="000C335E"/>
    <w:rsid w:val="000C36B1"/>
    <w:rsid w:val="000C380C"/>
    <w:rsid w:val="000C6D63"/>
    <w:rsid w:val="000D14B1"/>
    <w:rsid w:val="000D38FA"/>
    <w:rsid w:val="000D5A28"/>
    <w:rsid w:val="000D71F7"/>
    <w:rsid w:val="000D7F0E"/>
    <w:rsid w:val="000E0C6E"/>
    <w:rsid w:val="000E0D72"/>
    <w:rsid w:val="000E4B02"/>
    <w:rsid w:val="000E577B"/>
    <w:rsid w:val="000E5F31"/>
    <w:rsid w:val="000E70D9"/>
    <w:rsid w:val="000E7512"/>
    <w:rsid w:val="000F2941"/>
    <w:rsid w:val="000F33E7"/>
    <w:rsid w:val="000F425D"/>
    <w:rsid w:val="000F4B7F"/>
    <w:rsid w:val="000F5330"/>
    <w:rsid w:val="000F5AB0"/>
    <w:rsid w:val="000F63EE"/>
    <w:rsid w:val="000F66B5"/>
    <w:rsid w:val="00100F8E"/>
    <w:rsid w:val="0010116F"/>
    <w:rsid w:val="0010344E"/>
    <w:rsid w:val="001043AD"/>
    <w:rsid w:val="00105B35"/>
    <w:rsid w:val="001065FD"/>
    <w:rsid w:val="00107D60"/>
    <w:rsid w:val="0011261D"/>
    <w:rsid w:val="0011269B"/>
    <w:rsid w:val="00112B7E"/>
    <w:rsid w:val="001142C1"/>
    <w:rsid w:val="0011538D"/>
    <w:rsid w:val="00120BE0"/>
    <w:rsid w:val="00120D67"/>
    <w:rsid w:val="0012759A"/>
    <w:rsid w:val="0013581C"/>
    <w:rsid w:val="001366F6"/>
    <w:rsid w:val="00136C2C"/>
    <w:rsid w:val="00137D71"/>
    <w:rsid w:val="001404F6"/>
    <w:rsid w:val="001414FD"/>
    <w:rsid w:val="00141AE3"/>
    <w:rsid w:val="00141FCE"/>
    <w:rsid w:val="001434C8"/>
    <w:rsid w:val="0014612A"/>
    <w:rsid w:val="001465D3"/>
    <w:rsid w:val="00150BBA"/>
    <w:rsid w:val="00152A6E"/>
    <w:rsid w:val="001539C4"/>
    <w:rsid w:val="00154C17"/>
    <w:rsid w:val="00161AB5"/>
    <w:rsid w:val="00163F53"/>
    <w:rsid w:val="00166949"/>
    <w:rsid w:val="001671D6"/>
    <w:rsid w:val="00167619"/>
    <w:rsid w:val="0017008C"/>
    <w:rsid w:val="00170A85"/>
    <w:rsid w:val="00177CEF"/>
    <w:rsid w:val="00182AD3"/>
    <w:rsid w:val="00182F82"/>
    <w:rsid w:val="00186CDC"/>
    <w:rsid w:val="00186D45"/>
    <w:rsid w:val="00192CEB"/>
    <w:rsid w:val="001975DE"/>
    <w:rsid w:val="001A3B83"/>
    <w:rsid w:val="001A68AF"/>
    <w:rsid w:val="001B0C9C"/>
    <w:rsid w:val="001B18F1"/>
    <w:rsid w:val="001B7D09"/>
    <w:rsid w:val="001C060F"/>
    <w:rsid w:val="001C1E34"/>
    <w:rsid w:val="001C474B"/>
    <w:rsid w:val="001C5A4E"/>
    <w:rsid w:val="001C5CA1"/>
    <w:rsid w:val="001C649F"/>
    <w:rsid w:val="001C758B"/>
    <w:rsid w:val="001D0393"/>
    <w:rsid w:val="001D062A"/>
    <w:rsid w:val="001D3141"/>
    <w:rsid w:val="001D44D9"/>
    <w:rsid w:val="001D6E72"/>
    <w:rsid w:val="001E1755"/>
    <w:rsid w:val="001E52F3"/>
    <w:rsid w:val="001F3E0F"/>
    <w:rsid w:val="001F69F2"/>
    <w:rsid w:val="001F7D11"/>
    <w:rsid w:val="00200BB3"/>
    <w:rsid w:val="002057EC"/>
    <w:rsid w:val="00206922"/>
    <w:rsid w:val="00211F4F"/>
    <w:rsid w:val="00220913"/>
    <w:rsid w:val="002252F3"/>
    <w:rsid w:val="0023103A"/>
    <w:rsid w:val="00232E35"/>
    <w:rsid w:val="00240E5B"/>
    <w:rsid w:val="002441A7"/>
    <w:rsid w:val="002441B2"/>
    <w:rsid w:val="00244949"/>
    <w:rsid w:val="002458A2"/>
    <w:rsid w:val="00245D72"/>
    <w:rsid w:val="00245E4B"/>
    <w:rsid w:val="002462BF"/>
    <w:rsid w:val="002463D5"/>
    <w:rsid w:val="00247315"/>
    <w:rsid w:val="00250989"/>
    <w:rsid w:val="00252FFD"/>
    <w:rsid w:val="00256BAD"/>
    <w:rsid w:val="00256DB3"/>
    <w:rsid w:val="00262875"/>
    <w:rsid w:val="002635B9"/>
    <w:rsid w:val="00264760"/>
    <w:rsid w:val="00264E55"/>
    <w:rsid w:val="002660E4"/>
    <w:rsid w:val="00267B61"/>
    <w:rsid w:val="002703A2"/>
    <w:rsid w:val="00270437"/>
    <w:rsid w:val="002763D6"/>
    <w:rsid w:val="00281F87"/>
    <w:rsid w:val="00286FB7"/>
    <w:rsid w:val="00290F19"/>
    <w:rsid w:val="00290FDC"/>
    <w:rsid w:val="00295A54"/>
    <w:rsid w:val="00295A99"/>
    <w:rsid w:val="002A1737"/>
    <w:rsid w:val="002A38CD"/>
    <w:rsid w:val="002A4407"/>
    <w:rsid w:val="002A4DE8"/>
    <w:rsid w:val="002B2BA2"/>
    <w:rsid w:val="002B790E"/>
    <w:rsid w:val="002B7FF9"/>
    <w:rsid w:val="002C0DEC"/>
    <w:rsid w:val="002C0F6E"/>
    <w:rsid w:val="002C3560"/>
    <w:rsid w:val="002C3D2C"/>
    <w:rsid w:val="002C4583"/>
    <w:rsid w:val="002C4E61"/>
    <w:rsid w:val="002D039D"/>
    <w:rsid w:val="002D085D"/>
    <w:rsid w:val="002D209F"/>
    <w:rsid w:val="002D7EB5"/>
    <w:rsid w:val="002E1623"/>
    <w:rsid w:val="002E288B"/>
    <w:rsid w:val="002E535E"/>
    <w:rsid w:val="002E6ACF"/>
    <w:rsid w:val="002F0180"/>
    <w:rsid w:val="002F770B"/>
    <w:rsid w:val="0030100B"/>
    <w:rsid w:val="003016A8"/>
    <w:rsid w:val="003041A6"/>
    <w:rsid w:val="00306167"/>
    <w:rsid w:val="003067B5"/>
    <w:rsid w:val="00306E34"/>
    <w:rsid w:val="00307BA2"/>
    <w:rsid w:val="00311387"/>
    <w:rsid w:val="00314187"/>
    <w:rsid w:val="00314FAD"/>
    <w:rsid w:val="003161B5"/>
    <w:rsid w:val="00316288"/>
    <w:rsid w:val="00317522"/>
    <w:rsid w:val="003242C7"/>
    <w:rsid w:val="003308F2"/>
    <w:rsid w:val="00332C7D"/>
    <w:rsid w:val="00332DBB"/>
    <w:rsid w:val="00334CD0"/>
    <w:rsid w:val="00335C59"/>
    <w:rsid w:val="0033709F"/>
    <w:rsid w:val="00340FC2"/>
    <w:rsid w:val="0034493E"/>
    <w:rsid w:val="00347A24"/>
    <w:rsid w:val="00352308"/>
    <w:rsid w:val="003539B3"/>
    <w:rsid w:val="00356CC2"/>
    <w:rsid w:val="0035790F"/>
    <w:rsid w:val="00357C80"/>
    <w:rsid w:val="00361905"/>
    <w:rsid w:val="00363C45"/>
    <w:rsid w:val="00365DC2"/>
    <w:rsid w:val="00366619"/>
    <w:rsid w:val="00370898"/>
    <w:rsid w:val="00371901"/>
    <w:rsid w:val="003767CB"/>
    <w:rsid w:val="0038031B"/>
    <w:rsid w:val="00381453"/>
    <w:rsid w:val="00382220"/>
    <w:rsid w:val="0038351F"/>
    <w:rsid w:val="0038366B"/>
    <w:rsid w:val="00385492"/>
    <w:rsid w:val="003900DC"/>
    <w:rsid w:val="00390B0C"/>
    <w:rsid w:val="003915C1"/>
    <w:rsid w:val="00391C9F"/>
    <w:rsid w:val="00391D11"/>
    <w:rsid w:val="00392BEA"/>
    <w:rsid w:val="00393A38"/>
    <w:rsid w:val="00393A87"/>
    <w:rsid w:val="0039426F"/>
    <w:rsid w:val="0039780E"/>
    <w:rsid w:val="003A2666"/>
    <w:rsid w:val="003A32DF"/>
    <w:rsid w:val="003B0229"/>
    <w:rsid w:val="003B12DC"/>
    <w:rsid w:val="003B6D98"/>
    <w:rsid w:val="003B75DA"/>
    <w:rsid w:val="003B7B2F"/>
    <w:rsid w:val="003B7E0C"/>
    <w:rsid w:val="003C01AA"/>
    <w:rsid w:val="003C06A5"/>
    <w:rsid w:val="003C27FE"/>
    <w:rsid w:val="003C44AE"/>
    <w:rsid w:val="003D198C"/>
    <w:rsid w:val="003D31A0"/>
    <w:rsid w:val="003E03FE"/>
    <w:rsid w:val="003E1475"/>
    <w:rsid w:val="003E3C7E"/>
    <w:rsid w:val="003E6D0A"/>
    <w:rsid w:val="003F0433"/>
    <w:rsid w:val="003F754B"/>
    <w:rsid w:val="00401FFA"/>
    <w:rsid w:val="00402963"/>
    <w:rsid w:val="0040297D"/>
    <w:rsid w:val="004057A2"/>
    <w:rsid w:val="00406CB5"/>
    <w:rsid w:val="00407AE7"/>
    <w:rsid w:val="00411066"/>
    <w:rsid w:val="004124E0"/>
    <w:rsid w:val="00416726"/>
    <w:rsid w:val="00417874"/>
    <w:rsid w:val="00417EE7"/>
    <w:rsid w:val="00420EAC"/>
    <w:rsid w:val="004214CE"/>
    <w:rsid w:val="00423A11"/>
    <w:rsid w:val="004245B5"/>
    <w:rsid w:val="00424C37"/>
    <w:rsid w:val="0042769E"/>
    <w:rsid w:val="00430A3F"/>
    <w:rsid w:val="004324C1"/>
    <w:rsid w:val="00433DAA"/>
    <w:rsid w:val="00433FB3"/>
    <w:rsid w:val="004401B9"/>
    <w:rsid w:val="00443DA8"/>
    <w:rsid w:val="00445CE6"/>
    <w:rsid w:val="00446527"/>
    <w:rsid w:val="0045150F"/>
    <w:rsid w:val="004535E5"/>
    <w:rsid w:val="0045490C"/>
    <w:rsid w:val="00460637"/>
    <w:rsid w:val="004613A3"/>
    <w:rsid w:val="00470C60"/>
    <w:rsid w:val="0047126A"/>
    <w:rsid w:val="00473F00"/>
    <w:rsid w:val="00477157"/>
    <w:rsid w:val="00477F14"/>
    <w:rsid w:val="004820D2"/>
    <w:rsid w:val="004836DB"/>
    <w:rsid w:val="00483CE7"/>
    <w:rsid w:val="00484F6C"/>
    <w:rsid w:val="00486C6B"/>
    <w:rsid w:val="00487609"/>
    <w:rsid w:val="00491BFD"/>
    <w:rsid w:val="00493E86"/>
    <w:rsid w:val="004940DD"/>
    <w:rsid w:val="004A017A"/>
    <w:rsid w:val="004A1C62"/>
    <w:rsid w:val="004A2F1F"/>
    <w:rsid w:val="004A3D19"/>
    <w:rsid w:val="004A52FC"/>
    <w:rsid w:val="004A6873"/>
    <w:rsid w:val="004A6BE9"/>
    <w:rsid w:val="004A7B9A"/>
    <w:rsid w:val="004B06D6"/>
    <w:rsid w:val="004B32B4"/>
    <w:rsid w:val="004B5D48"/>
    <w:rsid w:val="004B717B"/>
    <w:rsid w:val="004C3977"/>
    <w:rsid w:val="004C3E01"/>
    <w:rsid w:val="004C709E"/>
    <w:rsid w:val="004D1D2A"/>
    <w:rsid w:val="004D21AD"/>
    <w:rsid w:val="004D52B5"/>
    <w:rsid w:val="004E3672"/>
    <w:rsid w:val="004E3A75"/>
    <w:rsid w:val="004E5136"/>
    <w:rsid w:val="004E5DD1"/>
    <w:rsid w:val="004E6069"/>
    <w:rsid w:val="004F0194"/>
    <w:rsid w:val="004F256F"/>
    <w:rsid w:val="004F288E"/>
    <w:rsid w:val="004F2935"/>
    <w:rsid w:val="004F2A7C"/>
    <w:rsid w:val="004F31C2"/>
    <w:rsid w:val="004F4B88"/>
    <w:rsid w:val="004F5B49"/>
    <w:rsid w:val="004F6AB1"/>
    <w:rsid w:val="005003A2"/>
    <w:rsid w:val="00503A24"/>
    <w:rsid w:val="005073C5"/>
    <w:rsid w:val="00507D33"/>
    <w:rsid w:val="005119ED"/>
    <w:rsid w:val="0051372A"/>
    <w:rsid w:val="00515A73"/>
    <w:rsid w:val="00517AF7"/>
    <w:rsid w:val="0052306B"/>
    <w:rsid w:val="00523FFA"/>
    <w:rsid w:val="00524059"/>
    <w:rsid w:val="005270D3"/>
    <w:rsid w:val="005323D7"/>
    <w:rsid w:val="0053305F"/>
    <w:rsid w:val="005347A7"/>
    <w:rsid w:val="0053498C"/>
    <w:rsid w:val="0054124E"/>
    <w:rsid w:val="00546347"/>
    <w:rsid w:val="005501FC"/>
    <w:rsid w:val="0055108C"/>
    <w:rsid w:val="00551565"/>
    <w:rsid w:val="00551A79"/>
    <w:rsid w:val="00554BAE"/>
    <w:rsid w:val="005557E4"/>
    <w:rsid w:val="00561603"/>
    <w:rsid w:val="00563718"/>
    <w:rsid w:val="00564105"/>
    <w:rsid w:val="005736D8"/>
    <w:rsid w:val="005738CA"/>
    <w:rsid w:val="00573F7D"/>
    <w:rsid w:val="00574F33"/>
    <w:rsid w:val="005810CE"/>
    <w:rsid w:val="00581561"/>
    <w:rsid w:val="00581BE0"/>
    <w:rsid w:val="005824A2"/>
    <w:rsid w:val="00583E48"/>
    <w:rsid w:val="005846B9"/>
    <w:rsid w:val="0058512B"/>
    <w:rsid w:val="0058735F"/>
    <w:rsid w:val="00590706"/>
    <w:rsid w:val="0059074B"/>
    <w:rsid w:val="00590C10"/>
    <w:rsid w:val="00591261"/>
    <w:rsid w:val="005928B4"/>
    <w:rsid w:val="00593748"/>
    <w:rsid w:val="00596028"/>
    <w:rsid w:val="0059612D"/>
    <w:rsid w:val="005A1EB5"/>
    <w:rsid w:val="005A4FFE"/>
    <w:rsid w:val="005B32B4"/>
    <w:rsid w:val="005B3EFE"/>
    <w:rsid w:val="005C066E"/>
    <w:rsid w:val="005C16BA"/>
    <w:rsid w:val="005C21DC"/>
    <w:rsid w:val="005C5594"/>
    <w:rsid w:val="005C6DC3"/>
    <w:rsid w:val="005C7687"/>
    <w:rsid w:val="005D1278"/>
    <w:rsid w:val="005D26A9"/>
    <w:rsid w:val="005D34A6"/>
    <w:rsid w:val="005F098F"/>
    <w:rsid w:val="005F2CB2"/>
    <w:rsid w:val="005F3608"/>
    <w:rsid w:val="005F3F1C"/>
    <w:rsid w:val="005F5394"/>
    <w:rsid w:val="005F6D43"/>
    <w:rsid w:val="00601217"/>
    <w:rsid w:val="0060362A"/>
    <w:rsid w:val="006039B1"/>
    <w:rsid w:val="006073E9"/>
    <w:rsid w:val="006126CF"/>
    <w:rsid w:val="00614116"/>
    <w:rsid w:val="006176BA"/>
    <w:rsid w:val="00626D0D"/>
    <w:rsid w:val="006304B6"/>
    <w:rsid w:val="00631ED7"/>
    <w:rsid w:val="00634CEF"/>
    <w:rsid w:val="00635FB4"/>
    <w:rsid w:val="00637175"/>
    <w:rsid w:val="006371A5"/>
    <w:rsid w:val="006414A7"/>
    <w:rsid w:val="006432FF"/>
    <w:rsid w:val="006443AB"/>
    <w:rsid w:val="00650F5B"/>
    <w:rsid w:val="00654101"/>
    <w:rsid w:val="00655D73"/>
    <w:rsid w:val="00662B1E"/>
    <w:rsid w:val="00662CEA"/>
    <w:rsid w:val="0066377D"/>
    <w:rsid w:val="00666359"/>
    <w:rsid w:val="00666A5F"/>
    <w:rsid w:val="00670AFC"/>
    <w:rsid w:val="0067187B"/>
    <w:rsid w:val="00671E51"/>
    <w:rsid w:val="00673688"/>
    <w:rsid w:val="006806E3"/>
    <w:rsid w:val="00683376"/>
    <w:rsid w:val="00686180"/>
    <w:rsid w:val="006869BA"/>
    <w:rsid w:val="00687CB7"/>
    <w:rsid w:val="00692BE1"/>
    <w:rsid w:val="00695A03"/>
    <w:rsid w:val="00697A53"/>
    <w:rsid w:val="006A055C"/>
    <w:rsid w:val="006A25D7"/>
    <w:rsid w:val="006A25FA"/>
    <w:rsid w:val="006A71F8"/>
    <w:rsid w:val="006B1771"/>
    <w:rsid w:val="006B1C1C"/>
    <w:rsid w:val="006B2A62"/>
    <w:rsid w:val="006B4AAB"/>
    <w:rsid w:val="006B5368"/>
    <w:rsid w:val="006C1936"/>
    <w:rsid w:val="006C1D78"/>
    <w:rsid w:val="006C3E29"/>
    <w:rsid w:val="006D17BB"/>
    <w:rsid w:val="006D5113"/>
    <w:rsid w:val="006D5C0A"/>
    <w:rsid w:val="006D78C6"/>
    <w:rsid w:val="006E1759"/>
    <w:rsid w:val="006E21E2"/>
    <w:rsid w:val="006E5108"/>
    <w:rsid w:val="006E613C"/>
    <w:rsid w:val="006E666E"/>
    <w:rsid w:val="006F075B"/>
    <w:rsid w:val="006F571F"/>
    <w:rsid w:val="006F5C78"/>
    <w:rsid w:val="006F74D1"/>
    <w:rsid w:val="006F7570"/>
    <w:rsid w:val="0070067F"/>
    <w:rsid w:val="00705DE5"/>
    <w:rsid w:val="007061A8"/>
    <w:rsid w:val="007128BF"/>
    <w:rsid w:val="00715707"/>
    <w:rsid w:val="00716ADB"/>
    <w:rsid w:val="00721896"/>
    <w:rsid w:val="00722777"/>
    <w:rsid w:val="00723FB3"/>
    <w:rsid w:val="0072486E"/>
    <w:rsid w:val="0072637F"/>
    <w:rsid w:val="00731A3D"/>
    <w:rsid w:val="0073204D"/>
    <w:rsid w:val="007326BE"/>
    <w:rsid w:val="007348E0"/>
    <w:rsid w:val="00740C02"/>
    <w:rsid w:val="007413E9"/>
    <w:rsid w:val="00742FF0"/>
    <w:rsid w:val="007452C5"/>
    <w:rsid w:val="00755A09"/>
    <w:rsid w:val="00755EE6"/>
    <w:rsid w:val="007637D6"/>
    <w:rsid w:val="0076432C"/>
    <w:rsid w:val="00766A62"/>
    <w:rsid w:val="007674FE"/>
    <w:rsid w:val="0077586F"/>
    <w:rsid w:val="0077616A"/>
    <w:rsid w:val="00776683"/>
    <w:rsid w:val="00776DE8"/>
    <w:rsid w:val="00780384"/>
    <w:rsid w:val="0078466D"/>
    <w:rsid w:val="0078602C"/>
    <w:rsid w:val="0078636F"/>
    <w:rsid w:val="0078656E"/>
    <w:rsid w:val="00790245"/>
    <w:rsid w:val="0079070E"/>
    <w:rsid w:val="00791CF7"/>
    <w:rsid w:val="00791F98"/>
    <w:rsid w:val="0079209B"/>
    <w:rsid w:val="007965BD"/>
    <w:rsid w:val="00797ABA"/>
    <w:rsid w:val="00797BDE"/>
    <w:rsid w:val="007A03C8"/>
    <w:rsid w:val="007A122F"/>
    <w:rsid w:val="007A2338"/>
    <w:rsid w:val="007A55F8"/>
    <w:rsid w:val="007B40F1"/>
    <w:rsid w:val="007B5905"/>
    <w:rsid w:val="007B69DA"/>
    <w:rsid w:val="007C01AD"/>
    <w:rsid w:val="007C073A"/>
    <w:rsid w:val="007C4750"/>
    <w:rsid w:val="007C4B8F"/>
    <w:rsid w:val="007C53F6"/>
    <w:rsid w:val="007C5A29"/>
    <w:rsid w:val="007C6EF0"/>
    <w:rsid w:val="007D0A8D"/>
    <w:rsid w:val="007D5158"/>
    <w:rsid w:val="007D5EB6"/>
    <w:rsid w:val="007D60E7"/>
    <w:rsid w:val="007E11D6"/>
    <w:rsid w:val="007E191A"/>
    <w:rsid w:val="007E3233"/>
    <w:rsid w:val="007E442B"/>
    <w:rsid w:val="007F07E7"/>
    <w:rsid w:val="007F0920"/>
    <w:rsid w:val="007F1204"/>
    <w:rsid w:val="007F1E8B"/>
    <w:rsid w:val="007F253D"/>
    <w:rsid w:val="007F3942"/>
    <w:rsid w:val="00802DC5"/>
    <w:rsid w:val="0080391B"/>
    <w:rsid w:val="00811A51"/>
    <w:rsid w:val="00812158"/>
    <w:rsid w:val="00823811"/>
    <w:rsid w:val="008253FA"/>
    <w:rsid w:val="008313BC"/>
    <w:rsid w:val="00831633"/>
    <w:rsid w:val="0083199C"/>
    <w:rsid w:val="00835316"/>
    <w:rsid w:val="00835447"/>
    <w:rsid w:val="00835485"/>
    <w:rsid w:val="0083678A"/>
    <w:rsid w:val="00836847"/>
    <w:rsid w:val="00841271"/>
    <w:rsid w:val="008415E8"/>
    <w:rsid w:val="00841E20"/>
    <w:rsid w:val="0084283F"/>
    <w:rsid w:val="00846CF8"/>
    <w:rsid w:val="0085197D"/>
    <w:rsid w:val="00854651"/>
    <w:rsid w:val="0085734A"/>
    <w:rsid w:val="00857DAF"/>
    <w:rsid w:val="00857E1D"/>
    <w:rsid w:val="00863C8A"/>
    <w:rsid w:val="00866803"/>
    <w:rsid w:val="00866BF2"/>
    <w:rsid w:val="00866EF3"/>
    <w:rsid w:val="00870390"/>
    <w:rsid w:val="0087261C"/>
    <w:rsid w:val="00873FFC"/>
    <w:rsid w:val="008764D9"/>
    <w:rsid w:val="00876930"/>
    <w:rsid w:val="0088035A"/>
    <w:rsid w:val="00882151"/>
    <w:rsid w:val="00892279"/>
    <w:rsid w:val="00892D7D"/>
    <w:rsid w:val="00893C51"/>
    <w:rsid w:val="008A020C"/>
    <w:rsid w:val="008A27F1"/>
    <w:rsid w:val="008A7343"/>
    <w:rsid w:val="008B08B3"/>
    <w:rsid w:val="008B0C99"/>
    <w:rsid w:val="008B21B0"/>
    <w:rsid w:val="008B2950"/>
    <w:rsid w:val="008B3967"/>
    <w:rsid w:val="008B6363"/>
    <w:rsid w:val="008C038B"/>
    <w:rsid w:val="008C5B14"/>
    <w:rsid w:val="008C6BA3"/>
    <w:rsid w:val="008C7DDA"/>
    <w:rsid w:val="008D1BA3"/>
    <w:rsid w:val="008D3830"/>
    <w:rsid w:val="008D385E"/>
    <w:rsid w:val="008D3F07"/>
    <w:rsid w:val="008D6D1D"/>
    <w:rsid w:val="008D74AD"/>
    <w:rsid w:val="008D7EF6"/>
    <w:rsid w:val="008E19A3"/>
    <w:rsid w:val="008E23C4"/>
    <w:rsid w:val="008E6D24"/>
    <w:rsid w:val="008E6E61"/>
    <w:rsid w:val="008F17A8"/>
    <w:rsid w:val="008F325F"/>
    <w:rsid w:val="008F52E2"/>
    <w:rsid w:val="008F599B"/>
    <w:rsid w:val="00901DD7"/>
    <w:rsid w:val="00902915"/>
    <w:rsid w:val="00902A3C"/>
    <w:rsid w:val="009035C7"/>
    <w:rsid w:val="009056E4"/>
    <w:rsid w:val="0091245D"/>
    <w:rsid w:val="00913153"/>
    <w:rsid w:val="0091322A"/>
    <w:rsid w:val="00914A77"/>
    <w:rsid w:val="00915A28"/>
    <w:rsid w:val="00917224"/>
    <w:rsid w:val="00917821"/>
    <w:rsid w:val="009209CF"/>
    <w:rsid w:val="00926218"/>
    <w:rsid w:val="00931DEA"/>
    <w:rsid w:val="00932FD2"/>
    <w:rsid w:val="00944146"/>
    <w:rsid w:val="00944C77"/>
    <w:rsid w:val="00950D7B"/>
    <w:rsid w:val="0095164E"/>
    <w:rsid w:val="009521D3"/>
    <w:rsid w:val="009543F8"/>
    <w:rsid w:val="00955A5C"/>
    <w:rsid w:val="00960770"/>
    <w:rsid w:val="00962763"/>
    <w:rsid w:val="00964556"/>
    <w:rsid w:val="00964F80"/>
    <w:rsid w:val="00965055"/>
    <w:rsid w:val="00970D17"/>
    <w:rsid w:val="00972FDD"/>
    <w:rsid w:val="00973A5F"/>
    <w:rsid w:val="00974CB0"/>
    <w:rsid w:val="00975206"/>
    <w:rsid w:val="009776EF"/>
    <w:rsid w:val="009805A3"/>
    <w:rsid w:val="00983512"/>
    <w:rsid w:val="00985D97"/>
    <w:rsid w:val="009862DB"/>
    <w:rsid w:val="00990311"/>
    <w:rsid w:val="00990965"/>
    <w:rsid w:val="009909C5"/>
    <w:rsid w:val="00990C9F"/>
    <w:rsid w:val="00992F79"/>
    <w:rsid w:val="009937F2"/>
    <w:rsid w:val="009951BF"/>
    <w:rsid w:val="009967C8"/>
    <w:rsid w:val="009969CD"/>
    <w:rsid w:val="00997CEA"/>
    <w:rsid w:val="009A2C27"/>
    <w:rsid w:val="009A4821"/>
    <w:rsid w:val="009A5079"/>
    <w:rsid w:val="009A56DD"/>
    <w:rsid w:val="009A7742"/>
    <w:rsid w:val="009A7C82"/>
    <w:rsid w:val="009A7CDF"/>
    <w:rsid w:val="009B1851"/>
    <w:rsid w:val="009B18A4"/>
    <w:rsid w:val="009B2147"/>
    <w:rsid w:val="009B4571"/>
    <w:rsid w:val="009B5ACC"/>
    <w:rsid w:val="009C2506"/>
    <w:rsid w:val="009C26C5"/>
    <w:rsid w:val="009C7ACD"/>
    <w:rsid w:val="009D00B2"/>
    <w:rsid w:val="009D11BC"/>
    <w:rsid w:val="009D5F4B"/>
    <w:rsid w:val="009D6ABF"/>
    <w:rsid w:val="009D6BAB"/>
    <w:rsid w:val="009D7556"/>
    <w:rsid w:val="009E14D2"/>
    <w:rsid w:val="009E3CB7"/>
    <w:rsid w:val="009E4B52"/>
    <w:rsid w:val="009E5621"/>
    <w:rsid w:val="009F0CDE"/>
    <w:rsid w:val="009F6328"/>
    <w:rsid w:val="009F6887"/>
    <w:rsid w:val="009F6929"/>
    <w:rsid w:val="009F6C74"/>
    <w:rsid w:val="009F7915"/>
    <w:rsid w:val="00A00167"/>
    <w:rsid w:val="00A00AFB"/>
    <w:rsid w:val="00A01D2E"/>
    <w:rsid w:val="00A03289"/>
    <w:rsid w:val="00A065FE"/>
    <w:rsid w:val="00A12BBD"/>
    <w:rsid w:val="00A12DAB"/>
    <w:rsid w:val="00A157FD"/>
    <w:rsid w:val="00A15B2B"/>
    <w:rsid w:val="00A179CE"/>
    <w:rsid w:val="00A20E9C"/>
    <w:rsid w:val="00A30842"/>
    <w:rsid w:val="00A30BF3"/>
    <w:rsid w:val="00A32C72"/>
    <w:rsid w:val="00A333A0"/>
    <w:rsid w:val="00A35AAC"/>
    <w:rsid w:val="00A402D1"/>
    <w:rsid w:val="00A4079B"/>
    <w:rsid w:val="00A4230D"/>
    <w:rsid w:val="00A429C1"/>
    <w:rsid w:val="00A45D31"/>
    <w:rsid w:val="00A518E4"/>
    <w:rsid w:val="00A55CC0"/>
    <w:rsid w:val="00A56E49"/>
    <w:rsid w:val="00A607F5"/>
    <w:rsid w:val="00A61639"/>
    <w:rsid w:val="00A6308F"/>
    <w:rsid w:val="00A636C1"/>
    <w:rsid w:val="00A63A93"/>
    <w:rsid w:val="00A71438"/>
    <w:rsid w:val="00A732D6"/>
    <w:rsid w:val="00A743FA"/>
    <w:rsid w:val="00A747A1"/>
    <w:rsid w:val="00A758C6"/>
    <w:rsid w:val="00A84185"/>
    <w:rsid w:val="00A84614"/>
    <w:rsid w:val="00A8491A"/>
    <w:rsid w:val="00A91069"/>
    <w:rsid w:val="00A92E11"/>
    <w:rsid w:val="00AA0B98"/>
    <w:rsid w:val="00AA3471"/>
    <w:rsid w:val="00AA6D26"/>
    <w:rsid w:val="00AA7673"/>
    <w:rsid w:val="00AA7ECE"/>
    <w:rsid w:val="00AB032A"/>
    <w:rsid w:val="00AB1DD1"/>
    <w:rsid w:val="00AB2219"/>
    <w:rsid w:val="00AB3395"/>
    <w:rsid w:val="00AB6284"/>
    <w:rsid w:val="00AC0B58"/>
    <w:rsid w:val="00AC184D"/>
    <w:rsid w:val="00AC193F"/>
    <w:rsid w:val="00AC2B50"/>
    <w:rsid w:val="00AC2EFE"/>
    <w:rsid w:val="00AD0CDB"/>
    <w:rsid w:val="00AD0F74"/>
    <w:rsid w:val="00AD3B32"/>
    <w:rsid w:val="00AD4061"/>
    <w:rsid w:val="00AD5C49"/>
    <w:rsid w:val="00AD6607"/>
    <w:rsid w:val="00AD7FD4"/>
    <w:rsid w:val="00AE05A2"/>
    <w:rsid w:val="00AE168A"/>
    <w:rsid w:val="00AE18E1"/>
    <w:rsid w:val="00AE61D4"/>
    <w:rsid w:val="00AE7166"/>
    <w:rsid w:val="00AE7608"/>
    <w:rsid w:val="00AF25C7"/>
    <w:rsid w:val="00AF3CEF"/>
    <w:rsid w:val="00AF740C"/>
    <w:rsid w:val="00B05B06"/>
    <w:rsid w:val="00B16359"/>
    <w:rsid w:val="00B16ED4"/>
    <w:rsid w:val="00B22D7A"/>
    <w:rsid w:val="00B23B9D"/>
    <w:rsid w:val="00B26522"/>
    <w:rsid w:val="00B30345"/>
    <w:rsid w:val="00B311B6"/>
    <w:rsid w:val="00B35A29"/>
    <w:rsid w:val="00B36583"/>
    <w:rsid w:val="00B42AFE"/>
    <w:rsid w:val="00B47416"/>
    <w:rsid w:val="00B52888"/>
    <w:rsid w:val="00B52BA3"/>
    <w:rsid w:val="00B53F86"/>
    <w:rsid w:val="00B6132E"/>
    <w:rsid w:val="00B619CB"/>
    <w:rsid w:val="00B67968"/>
    <w:rsid w:val="00B71353"/>
    <w:rsid w:val="00B80D05"/>
    <w:rsid w:val="00B8274B"/>
    <w:rsid w:val="00B83370"/>
    <w:rsid w:val="00B834BD"/>
    <w:rsid w:val="00B841E2"/>
    <w:rsid w:val="00B868C7"/>
    <w:rsid w:val="00B93E18"/>
    <w:rsid w:val="00B94233"/>
    <w:rsid w:val="00B94F3F"/>
    <w:rsid w:val="00B9662A"/>
    <w:rsid w:val="00B969B2"/>
    <w:rsid w:val="00BA0B00"/>
    <w:rsid w:val="00BA685E"/>
    <w:rsid w:val="00BB0EFE"/>
    <w:rsid w:val="00BB10A8"/>
    <w:rsid w:val="00BB4AAC"/>
    <w:rsid w:val="00BC20D3"/>
    <w:rsid w:val="00BD1271"/>
    <w:rsid w:val="00BD1C41"/>
    <w:rsid w:val="00BD48B5"/>
    <w:rsid w:val="00BD6DB6"/>
    <w:rsid w:val="00BE2AF0"/>
    <w:rsid w:val="00BE2DDC"/>
    <w:rsid w:val="00BE2E98"/>
    <w:rsid w:val="00BE3B57"/>
    <w:rsid w:val="00BE65C5"/>
    <w:rsid w:val="00BE69A0"/>
    <w:rsid w:val="00BE7E53"/>
    <w:rsid w:val="00BE7F07"/>
    <w:rsid w:val="00BF76EE"/>
    <w:rsid w:val="00BF7F84"/>
    <w:rsid w:val="00C0203F"/>
    <w:rsid w:val="00C02249"/>
    <w:rsid w:val="00C044CB"/>
    <w:rsid w:val="00C05CA6"/>
    <w:rsid w:val="00C06B22"/>
    <w:rsid w:val="00C06CED"/>
    <w:rsid w:val="00C11C9C"/>
    <w:rsid w:val="00C11E4C"/>
    <w:rsid w:val="00C1649E"/>
    <w:rsid w:val="00C17B85"/>
    <w:rsid w:val="00C17FFD"/>
    <w:rsid w:val="00C23506"/>
    <w:rsid w:val="00C25395"/>
    <w:rsid w:val="00C258C2"/>
    <w:rsid w:val="00C275F1"/>
    <w:rsid w:val="00C360EB"/>
    <w:rsid w:val="00C412EB"/>
    <w:rsid w:val="00C43D6A"/>
    <w:rsid w:val="00C4537E"/>
    <w:rsid w:val="00C465CF"/>
    <w:rsid w:val="00C512CA"/>
    <w:rsid w:val="00C533F1"/>
    <w:rsid w:val="00C5681B"/>
    <w:rsid w:val="00C57253"/>
    <w:rsid w:val="00C6607F"/>
    <w:rsid w:val="00C67C3C"/>
    <w:rsid w:val="00C67D56"/>
    <w:rsid w:val="00C70A3C"/>
    <w:rsid w:val="00C7129B"/>
    <w:rsid w:val="00C73266"/>
    <w:rsid w:val="00C8031D"/>
    <w:rsid w:val="00C86555"/>
    <w:rsid w:val="00C87A22"/>
    <w:rsid w:val="00C87E09"/>
    <w:rsid w:val="00C9216C"/>
    <w:rsid w:val="00C92CE7"/>
    <w:rsid w:val="00C92F1C"/>
    <w:rsid w:val="00C93C90"/>
    <w:rsid w:val="00C9434C"/>
    <w:rsid w:val="00C95F01"/>
    <w:rsid w:val="00C95FB7"/>
    <w:rsid w:val="00C96803"/>
    <w:rsid w:val="00CA0AE1"/>
    <w:rsid w:val="00CA110D"/>
    <w:rsid w:val="00CA2AB9"/>
    <w:rsid w:val="00CA4056"/>
    <w:rsid w:val="00CA70A4"/>
    <w:rsid w:val="00CA7D1C"/>
    <w:rsid w:val="00CB6003"/>
    <w:rsid w:val="00CB69A8"/>
    <w:rsid w:val="00CB7E90"/>
    <w:rsid w:val="00CC12B0"/>
    <w:rsid w:val="00CC32EF"/>
    <w:rsid w:val="00CC63EF"/>
    <w:rsid w:val="00CD112E"/>
    <w:rsid w:val="00CD60AA"/>
    <w:rsid w:val="00CE095E"/>
    <w:rsid w:val="00CE1AC0"/>
    <w:rsid w:val="00CE43E4"/>
    <w:rsid w:val="00CE4C8D"/>
    <w:rsid w:val="00CE4E8D"/>
    <w:rsid w:val="00CE57F0"/>
    <w:rsid w:val="00CE79C2"/>
    <w:rsid w:val="00CF0FCA"/>
    <w:rsid w:val="00CF346D"/>
    <w:rsid w:val="00CF3866"/>
    <w:rsid w:val="00CF4489"/>
    <w:rsid w:val="00CF480C"/>
    <w:rsid w:val="00D00547"/>
    <w:rsid w:val="00D0662C"/>
    <w:rsid w:val="00D14660"/>
    <w:rsid w:val="00D15A53"/>
    <w:rsid w:val="00D22115"/>
    <w:rsid w:val="00D2624F"/>
    <w:rsid w:val="00D27EE0"/>
    <w:rsid w:val="00D301C9"/>
    <w:rsid w:val="00D309E8"/>
    <w:rsid w:val="00D32FD7"/>
    <w:rsid w:val="00D36444"/>
    <w:rsid w:val="00D418F3"/>
    <w:rsid w:val="00D421C2"/>
    <w:rsid w:val="00D4427A"/>
    <w:rsid w:val="00D4708A"/>
    <w:rsid w:val="00D50C13"/>
    <w:rsid w:val="00D527D5"/>
    <w:rsid w:val="00D54CCD"/>
    <w:rsid w:val="00D57555"/>
    <w:rsid w:val="00D60E09"/>
    <w:rsid w:val="00D61BFF"/>
    <w:rsid w:val="00D621CF"/>
    <w:rsid w:val="00D641CE"/>
    <w:rsid w:val="00D6568B"/>
    <w:rsid w:val="00D6678C"/>
    <w:rsid w:val="00D669E1"/>
    <w:rsid w:val="00D67D51"/>
    <w:rsid w:val="00D715FB"/>
    <w:rsid w:val="00D7194D"/>
    <w:rsid w:val="00D73BCD"/>
    <w:rsid w:val="00D74FD4"/>
    <w:rsid w:val="00D75A79"/>
    <w:rsid w:val="00D8166B"/>
    <w:rsid w:val="00D82E7F"/>
    <w:rsid w:val="00D84BFB"/>
    <w:rsid w:val="00D85BE6"/>
    <w:rsid w:val="00D86755"/>
    <w:rsid w:val="00D91379"/>
    <w:rsid w:val="00D935CF"/>
    <w:rsid w:val="00D93912"/>
    <w:rsid w:val="00D941CB"/>
    <w:rsid w:val="00D94893"/>
    <w:rsid w:val="00D95AC7"/>
    <w:rsid w:val="00D95B2B"/>
    <w:rsid w:val="00D9616B"/>
    <w:rsid w:val="00D97A29"/>
    <w:rsid w:val="00DA27AB"/>
    <w:rsid w:val="00DA35AD"/>
    <w:rsid w:val="00DA40B3"/>
    <w:rsid w:val="00DA6993"/>
    <w:rsid w:val="00DB087F"/>
    <w:rsid w:val="00DB19CF"/>
    <w:rsid w:val="00DB27C5"/>
    <w:rsid w:val="00DB4328"/>
    <w:rsid w:val="00DB4A70"/>
    <w:rsid w:val="00DB7A5C"/>
    <w:rsid w:val="00DC1819"/>
    <w:rsid w:val="00DC4382"/>
    <w:rsid w:val="00DC65A9"/>
    <w:rsid w:val="00DC7A66"/>
    <w:rsid w:val="00DD0E4E"/>
    <w:rsid w:val="00DD0E9F"/>
    <w:rsid w:val="00DD5AAF"/>
    <w:rsid w:val="00DD77C6"/>
    <w:rsid w:val="00DE0265"/>
    <w:rsid w:val="00DE105A"/>
    <w:rsid w:val="00DE1849"/>
    <w:rsid w:val="00DE3348"/>
    <w:rsid w:val="00DE5266"/>
    <w:rsid w:val="00DE54D1"/>
    <w:rsid w:val="00DE5FC9"/>
    <w:rsid w:val="00DF34C9"/>
    <w:rsid w:val="00DF49C4"/>
    <w:rsid w:val="00DF4D73"/>
    <w:rsid w:val="00DF4E4B"/>
    <w:rsid w:val="00DF55DB"/>
    <w:rsid w:val="00DF70DC"/>
    <w:rsid w:val="00E021D8"/>
    <w:rsid w:val="00E02940"/>
    <w:rsid w:val="00E02EDB"/>
    <w:rsid w:val="00E07F54"/>
    <w:rsid w:val="00E101F7"/>
    <w:rsid w:val="00E11E99"/>
    <w:rsid w:val="00E14421"/>
    <w:rsid w:val="00E1529F"/>
    <w:rsid w:val="00E17036"/>
    <w:rsid w:val="00E20C21"/>
    <w:rsid w:val="00E216FC"/>
    <w:rsid w:val="00E26061"/>
    <w:rsid w:val="00E26157"/>
    <w:rsid w:val="00E27D9C"/>
    <w:rsid w:val="00E27F0F"/>
    <w:rsid w:val="00E31F9A"/>
    <w:rsid w:val="00E358D8"/>
    <w:rsid w:val="00E3721E"/>
    <w:rsid w:val="00E414B1"/>
    <w:rsid w:val="00E53960"/>
    <w:rsid w:val="00E544F2"/>
    <w:rsid w:val="00E60A93"/>
    <w:rsid w:val="00E6181A"/>
    <w:rsid w:val="00E62D72"/>
    <w:rsid w:val="00E70A2D"/>
    <w:rsid w:val="00E74F20"/>
    <w:rsid w:val="00E77564"/>
    <w:rsid w:val="00E81F6C"/>
    <w:rsid w:val="00E85905"/>
    <w:rsid w:val="00E85A30"/>
    <w:rsid w:val="00E86CC0"/>
    <w:rsid w:val="00E9010E"/>
    <w:rsid w:val="00E9205F"/>
    <w:rsid w:val="00E938DF"/>
    <w:rsid w:val="00E9426B"/>
    <w:rsid w:val="00EA48CD"/>
    <w:rsid w:val="00EA6BCC"/>
    <w:rsid w:val="00EB5672"/>
    <w:rsid w:val="00EC04B7"/>
    <w:rsid w:val="00EC10DE"/>
    <w:rsid w:val="00EC2C93"/>
    <w:rsid w:val="00EC415D"/>
    <w:rsid w:val="00EC7D2D"/>
    <w:rsid w:val="00ED00EF"/>
    <w:rsid w:val="00ED6BB2"/>
    <w:rsid w:val="00EE0643"/>
    <w:rsid w:val="00EE1853"/>
    <w:rsid w:val="00EE30FB"/>
    <w:rsid w:val="00EE47AA"/>
    <w:rsid w:val="00EE6039"/>
    <w:rsid w:val="00EE773B"/>
    <w:rsid w:val="00EF0FD1"/>
    <w:rsid w:val="00EF3629"/>
    <w:rsid w:val="00EF3C8D"/>
    <w:rsid w:val="00EF4CBC"/>
    <w:rsid w:val="00EF6116"/>
    <w:rsid w:val="00EF7A81"/>
    <w:rsid w:val="00EF7BEF"/>
    <w:rsid w:val="00F002F5"/>
    <w:rsid w:val="00F01141"/>
    <w:rsid w:val="00F054AB"/>
    <w:rsid w:val="00F05BB0"/>
    <w:rsid w:val="00F1062C"/>
    <w:rsid w:val="00F14BC0"/>
    <w:rsid w:val="00F20294"/>
    <w:rsid w:val="00F21FF9"/>
    <w:rsid w:val="00F22992"/>
    <w:rsid w:val="00F2333D"/>
    <w:rsid w:val="00F23668"/>
    <w:rsid w:val="00F243D1"/>
    <w:rsid w:val="00F2604A"/>
    <w:rsid w:val="00F264D5"/>
    <w:rsid w:val="00F26AA3"/>
    <w:rsid w:val="00F32254"/>
    <w:rsid w:val="00F33DC0"/>
    <w:rsid w:val="00F35094"/>
    <w:rsid w:val="00F36415"/>
    <w:rsid w:val="00F37353"/>
    <w:rsid w:val="00F40CF2"/>
    <w:rsid w:val="00F4464A"/>
    <w:rsid w:val="00F46A84"/>
    <w:rsid w:val="00F567E5"/>
    <w:rsid w:val="00F576AB"/>
    <w:rsid w:val="00F633A7"/>
    <w:rsid w:val="00F6498E"/>
    <w:rsid w:val="00F64A31"/>
    <w:rsid w:val="00F668CE"/>
    <w:rsid w:val="00F721C7"/>
    <w:rsid w:val="00F721D7"/>
    <w:rsid w:val="00F7555A"/>
    <w:rsid w:val="00F7631D"/>
    <w:rsid w:val="00F8253F"/>
    <w:rsid w:val="00F84DD8"/>
    <w:rsid w:val="00F85004"/>
    <w:rsid w:val="00F8641C"/>
    <w:rsid w:val="00F86A10"/>
    <w:rsid w:val="00F87E2D"/>
    <w:rsid w:val="00F9029E"/>
    <w:rsid w:val="00F90D4E"/>
    <w:rsid w:val="00F95123"/>
    <w:rsid w:val="00F96562"/>
    <w:rsid w:val="00F97837"/>
    <w:rsid w:val="00FA048B"/>
    <w:rsid w:val="00FA0A53"/>
    <w:rsid w:val="00FA5B5B"/>
    <w:rsid w:val="00FA6379"/>
    <w:rsid w:val="00FA68C5"/>
    <w:rsid w:val="00FB12FE"/>
    <w:rsid w:val="00FC04E8"/>
    <w:rsid w:val="00FC07AC"/>
    <w:rsid w:val="00FC0C43"/>
    <w:rsid w:val="00FC59B2"/>
    <w:rsid w:val="00FC636D"/>
    <w:rsid w:val="00FD13C9"/>
    <w:rsid w:val="00FD4DF2"/>
    <w:rsid w:val="00FD7D69"/>
    <w:rsid w:val="00FE0100"/>
    <w:rsid w:val="00FE3112"/>
    <w:rsid w:val="00FE63BF"/>
    <w:rsid w:val="00FE6BB8"/>
    <w:rsid w:val="00FF1722"/>
    <w:rsid w:val="00FF3A6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CAFEC"/>
  <w15:docId w15:val="{6C79056F-76BD-4F51-B848-32EE4DD1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4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D755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9D7556"/>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9D7556"/>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9D7556"/>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99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1381</Words>
  <Characters>7873</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new</cp:lastModifiedBy>
  <cp:revision>3</cp:revision>
  <dcterms:created xsi:type="dcterms:W3CDTF">2019-09-10T06:59:00Z</dcterms:created>
  <dcterms:modified xsi:type="dcterms:W3CDTF">2019-09-10T07:56:00Z</dcterms:modified>
</cp:coreProperties>
</file>