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3" w:type="dxa"/>
        <w:tblInd w:w="-57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3"/>
      </w:tblGrid>
      <w:tr w:rsidR="00B137F6" w:rsidTr="00A43DD3">
        <w:tc>
          <w:tcPr>
            <w:tcW w:w="10773" w:type="dxa"/>
            <w:shd w:val="clear" w:color="auto" w:fill="F2F2F2" w:themeFill="background1" w:themeFillShade="F2"/>
          </w:tcPr>
          <w:p w:rsidR="00B137F6" w:rsidRPr="00B137F6" w:rsidRDefault="00B137F6" w:rsidP="00B137F6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137F6">
              <w:rPr>
                <w:rFonts w:ascii="Times New Roman" w:hAnsi="Times New Roman" w:cs="Times New Roman"/>
                <w:i/>
                <w:sz w:val="21"/>
                <w:szCs w:val="21"/>
              </w:rPr>
              <w:t>Değerli katılımcı;</w:t>
            </w:r>
          </w:p>
          <w:p w:rsidR="00B137F6" w:rsidRPr="00B137F6" w:rsidRDefault="00B137F6" w:rsidP="00B137F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Bu anket</w:t>
            </w:r>
            <w:r w:rsidRPr="00B137F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Dicle Üniversitesi dış paydaşlara ne kadar katkı sağlayabildiği ile ilgili görüş ve düşüncelerinizi belirlemeye yöneliktir. Amacımız</w:t>
            </w:r>
            <w:r w:rsidRPr="00B137F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sizden gelecek dönütler ile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kalite yönetim sistemimizi iyileştirmek ve dış paydaşlara daha fazla katkı sunabilmektedir</w:t>
            </w:r>
            <w:r w:rsidRPr="00B137F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Dolayısıyla anketi içtenlikle ve hiçbir soruyu cevapsız bırakmadan yanıtlamanız son derece önemlidir. K</w:t>
            </w:r>
            <w:r w:rsidRPr="00B137F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atılımınız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ve vakit ayırdığınız </w:t>
            </w:r>
            <w:r w:rsidRPr="00B137F6">
              <w:rPr>
                <w:rFonts w:ascii="Times New Roman" w:hAnsi="Times New Roman" w:cs="Times New Roman"/>
                <w:bCs/>
                <w:sz w:val="21"/>
                <w:szCs w:val="21"/>
              </w:rPr>
              <w:t>için teşekkür ederiz.</w:t>
            </w:r>
          </w:p>
          <w:p w:rsidR="00B137F6" w:rsidRPr="00B137F6" w:rsidRDefault="00B137F6" w:rsidP="00A43DD3">
            <w:pPr>
              <w:spacing w:after="60"/>
              <w:jc w:val="right"/>
            </w:pPr>
            <w:r w:rsidRPr="00B137F6">
              <w:rPr>
                <w:rFonts w:ascii="Times New Roman" w:hAnsi="Times New Roman" w:cs="Times New Roman"/>
                <w:sz w:val="21"/>
                <w:szCs w:val="21"/>
              </w:rPr>
              <w:t xml:space="preserve"> Dicle Üniversitesi</w:t>
            </w:r>
          </w:p>
        </w:tc>
      </w:tr>
    </w:tbl>
    <w:p w:rsidR="00A622AB" w:rsidRPr="005F6466" w:rsidRDefault="00A622AB" w:rsidP="00B137F6">
      <w:pPr>
        <w:pStyle w:val="Balk2"/>
        <w:spacing w:before="240" w:after="120"/>
        <w:ind w:left="-426"/>
        <w:rPr>
          <w:rFonts w:ascii="Times New Roman" w:hAnsi="Times New Roman" w:cs="Times New Roman"/>
          <w:color w:val="auto"/>
          <w:sz w:val="22"/>
          <w:szCs w:val="22"/>
          <w:lang w:val="tr-TR"/>
        </w:rPr>
      </w:pPr>
      <w:r w:rsidRPr="005F6466">
        <w:rPr>
          <w:rFonts w:ascii="Times New Roman" w:hAnsi="Times New Roman" w:cs="Times New Roman"/>
          <w:color w:val="auto"/>
          <w:sz w:val="22"/>
          <w:szCs w:val="22"/>
          <w:lang w:val="tr-TR"/>
        </w:rPr>
        <w:t>Katılımcı Bilgileri (İsteğe Bağlı)</w:t>
      </w:r>
    </w:p>
    <w:p w:rsidR="00A622AB" w:rsidRPr="005F6466" w:rsidRDefault="00A622AB" w:rsidP="00B137F6">
      <w:pPr>
        <w:ind w:left="-426"/>
        <w:rPr>
          <w:rFonts w:ascii="Times New Roman" w:hAnsi="Times New Roman" w:cs="Times New Roman"/>
          <w:sz w:val="21"/>
          <w:szCs w:val="21"/>
        </w:rPr>
      </w:pPr>
      <w:r w:rsidRPr="005F6466">
        <w:rPr>
          <w:rFonts w:ascii="Times New Roman" w:hAnsi="Times New Roman" w:cs="Times New Roman"/>
          <w:b/>
          <w:i/>
          <w:sz w:val="21"/>
          <w:szCs w:val="21"/>
        </w:rPr>
        <w:t>Kurum/Kuruluş Adı:</w:t>
      </w:r>
      <w:r w:rsidRPr="005F6466">
        <w:rPr>
          <w:rFonts w:ascii="Times New Roman" w:hAnsi="Times New Roman" w:cs="Times New Roman"/>
          <w:sz w:val="21"/>
          <w:szCs w:val="21"/>
        </w:rPr>
        <w:t xml:space="preserve"> __________________________</w:t>
      </w:r>
    </w:p>
    <w:p w:rsidR="00A622AB" w:rsidRPr="005F6466" w:rsidRDefault="00A622AB" w:rsidP="00B137F6">
      <w:pPr>
        <w:ind w:left="-426"/>
        <w:rPr>
          <w:rFonts w:ascii="Times New Roman" w:hAnsi="Times New Roman" w:cs="Times New Roman"/>
          <w:sz w:val="21"/>
          <w:szCs w:val="21"/>
        </w:rPr>
      </w:pPr>
      <w:r w:rsidRPr="005F6466">
        <w:rPr>
          <w:rFonts w:ascii="Times New Roman" w:hAnsi="Times New Roman" w:cs="Times New Roman"/>
          <w:b/>
          <w:i/>
          <w:sz w:val="21"/>
          <w:szCs w:val="21"/>
        </w:rPr>
        <w:t>Sektör:</w:t>
      </w:r>
      <w:r w:rsidRPr="005F6466">
        <w:rPr>
          <w:rFonts w:ascii="Times New Roman" w:hAnsi="Times New Roman" w:cs="Times New Roman"/>
          <w:b/>
          <w:i/>
          <w:sz w:val="21"/>
          <w:szCs w:val="21"/>
        </w:rPr>
        <w:br/>
      </w:r>
      <w:r w:rsidRPr="005F6466">
        <w:rPr>
          <w:rFonts w:ascii="Segoe UI Symbol" w:hAnsi="Segoe UI Symbol" w:cs="Segoe UI Symbol"/>
          <w:sz w:val="21"/>
          <w:szCs w:val="21"/>
        </w:rPr>
        <w:t>☐</w:t>
      </w:r>
      <w:r w:rsidR="005F6466" w:rsidRPr="005F6466">
        <w:rPr>
          <w:rFonts w:ascii="Times New Roman" w:hAnsi="Times New Roman" w:cs="Times New Roman"/>
          <w:sz w:val="21"/>
          <w:szCs w:val="21"/>
        </w:rPr>
        <w:t xml:space="preserve"> Kamu Kurumu          </w:t>
      </w:r>
      <w:r w:rsidRPr="005F6466">
        <w:rPr>
          <w:rFonts w:ascii="Segoe UI Symbol" w:hAnsi="Segoe UI Symbol" w:cs="Segoe UI Symbol"/>
          <w:sz w:val="21"/>
          <w:szCs w:val="21"/>
        </w:rPr>
        <w:t>☐</w:t>
      </w:r>
      <w:r w:rsidR="005F6466" w:rsidRPr="005F6466">
        <w:rPr>
          <w:rFonts w:ascii="Times New Roman" w:hAnsi="Times New Roman" w:cs="Times New Roman"/>
          <w:sz w:val="21"/>
          <w:szCs w:val="21"/>
        </w:rPr>
        <w:t xml:space="preserve"> Özel Sektör          </w:t>
      </w:r>
      <w:r w:rsidRPr="005F6466">
        <w:rPr>
          <w:rFonts w:ascii="Segoe UI Symbol" w:hAnsi="Segoe UI Symbol" w:cs="Segoe UI Symbol"/>
          <w:sz w:val="21"/>
          <w:szCs w:val="21"/>
        </w:rPr>
        <w:t>☐</w:t>
      </w:r>
      <w:r w:rsidR="005F6466" w:rsidRPr="005F6466">
        <w:rPr>
          <w:rFonts w:ascii="Times New Roman" w:hAnsi="Times New Roman" w:cs="Times New Roman"/>
          <w:sz w:val="21"/>
          <w:szCs w:val="21"/>
        </w:rPr>
        <w:t xml:space="preserve"> STK          </w:t>
      </w:r>
      <w:r w:rsidRPr="005F6466">
        <w:rPr>
          <w:rFonts w:ascii="Segoe UI Symbol" w:hAnsi="Segoe UI Symbol" w:cs="Segoe UI Symbol"/>
          <w:sz w:val="21"/>
          <w:szCs w:val="21"/>
        </w:rPr>
        <w:t>☐</w:t>
      </w:r>
      <w:r w:rsidR="005F6466" w:rsidRPr="005F6466">
        <w:rPr>
          <w:rFonts w:ascii="Times New Roman" w:hAnsi="Times New Roman" w:cs="Times New Roman"/>
          <w:sz w:val="21"/>
          <w:szCs w:val="21"/>
        </w:rPr>
        <w:t xml:space="preserve"> Mezun          </w:t>
      </w:r>
      <w:r w:rsidRPr="005F6466">
        <w:rPr>
          <w:rFonts w:ascii="Segoe UI Symbol" w:hAnsi="Segoe UI Symbol" w:cs="Segoe UI Symbol"/>
          <w:sz w:val="21"/>
          <w:szCs w:val="21"/>
        </w:rPr>
        <w:t>☐</w:t>
      </w:r>
      <w:r w:rsidRPr="005F6466">
        <w:rPr>
          <w:rFonts w:ascii="Times New Roman" w:hAnsi="Times New Roman" w:cs="Times New Roman"/>
          <w:sz w:val="21"/>
          <w:szCs w:val="21"/>
        </w:rPr>
        <w:t xml:space="preserve"> Diğer: __________</w:t>
      </w:r>
    </w:p>
    <w:p w:rsidR="00A622AB" w:rsidRPr="005F6466" w:rsidRDefault="00A622AB" w:rsidP="00B137F6">
      <w:pPr>
        <w:spacing w:after="0"/>
        <w:ind w:left="-426"/>
        <w:rPr>
          <w:rFonts w:ascii="Times New Roman" w:hAnsi="Times New Roman" w:cs="Times New Roman"/>
          <w:sz w:val="21"/>
          <w:szCs w:val="21"/>
        </w:rPr>
      </w:pPr>
      <w:r w:rsidRPr="005F6466">
        <w:rPr>
          <w:rFonts w:ascii="Times New Roman" w:hAnsi="Times New Roman" w:cs="Times New Roman"/>
          <w:b/>
          <w:i/>
          <w:sz w:val="21"/>
          <w:szCs w:val="21"/>
        </w:rPr>
        <w:t>Göreviniz/Pozisyonunuz:</w:t>
      </w:r>
      <w:r w:rsidRPr="005F6466">
        <w:rPr>
          <w:rFonts w:ascii="Times New Roman" w:hAnsi="Times New Roman" w:cs="Times New Roman"/>
          <w:sz w:val="21"/>
          <w:szCs w:val="21"/>
        </w:rPr>
        <w:t xml:space="preserve"> __________________________</w:t>
      </w:r>
    </w:p>
    <w:p w:rsidR="00A622AB" w:rsidRPr="00B137F6" w:rsidRDefault="00A622AB" w:rsidP="00B137F6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7372"/>
        <w:gridCol w:w="623"/>
        <w:gridCol w:w="624"/>
        <w:gridCol w:w="624"/>
        <w:gridCol w:w="624"/>
        <w:gridCol w:w="624"/>
      </w:tblGrid>
      <w:tr w:rsidR="00DF5955" w:rsidRPr="00B137F6" w:rsidTr="00B137F6">
        <w:trPr>
          <w:cantSplit/>
          <w:trHeight w:val="1619"/>
        </w:trPr>
        <w:tc>
          <w:tcPr>
            <w:tcW w:w="7372" w:type="dxa"/>
          </w:tcPr>
          <w:p w:rsidR="00DF5955" w:rsidRPr="00B137F6" w:rsidRDefault="00DF5955" w:rsidP="00DF595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dxa"/>
            <w:textDirection w:val="btLr"/>
            <w:vAlign w:val="bottom"/>
          </w:tcPr>
          <w:p w:rsidR="00DF5955" w:rsidRPr="00B137F6" w:rsidRDefault="00DF5955" w:rsidP="00674935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Hiç Katılmıyorum</w:t>
            </w:r>
          </w:p>
        </w:tc>
        <w:tc>
          <w:tcPr>
            <w:tcW w:w="624" w:type="dxa"/>
            <w:textDirection w:val="btLr"/>
          </w:tcPr>
          <w:p w:rsidR="00DF5955" w:rsidRPr="00B137F6" w:rsidRDefault="00DF5955" w:rsidP="00674935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624" w:type="dxa"/>
            <w:textDirection w:val="btLr"/>
          </w:tcPr>
          <w:p w:rsidR="00DF5955" w:rsidRPr="00B137F6" w:rsidRDefault="00DF5955" w:rsidP="00674935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Kısmen Katılıyorum</w:t>
            </w:r>
          </w:p>
        </w:tc>
        <w:tc>
          <w:tcPr>
            <w:tcW w:w="624" w:type="dxa"/>
            <w:textDirection w:val="btLr"/>
          </w:tcPr>
          <w:p w:rsidR="00DF5955" w:rsidRPr="00B137F6" w:rsidRDefault="008C489C" w:rsidP="00674935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624" w:type="dxa"/>
            <w:textDirection w:val="btLr"/>
          </w:tcPr>
          <w:p w:rsidR="00DF5955" w:rsidRPr="00B137F6" w:rsidRDefault="008C489C" w:rsidP="00674935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b/>
                <w:sz w:val="20"/>
                <w:szCs w:val="20"/>
              </w:rPr>
              <w:t>Tamamen Katılıyorum</w:t>
            </w:r>
          </w:p>
        </w:tc>
      </w:tr>
      <w:tr w:rsidR="00DF5955" w:rsidRPr="00B137F6" w:rsidTr="00B137F6">
        <w:trPr>
          <w:trHeight w:val="425"/>
        </w:trPr>
        <w:tc>
          <w:tcPr>
            <w:tcW w:w="7372" w:type="dxa"/>
            <w:vAlign w:val="center"/>
          </w:tcPr>
          <w:p w:rsidR="00DF5955" w:rsidRPr="00B137F6" w:rsidRDefault="00DF5955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 xml:space="preserve">Dicle Üniversitesi (DÜ) toplumsal katkı ve sorumluluk faaliyetlerini paydaşların ihtiyaçlarını dikkate alarak planlamaktadır. </w:t>
            </w:r>
          </w:p>
        </w:tc>
        <w:tc>
          <w:tcPr>
            <w:tcW w:w="623" w:type="dxa"/>
            <w:vAlign w:val="center"/>
          </w:tcPr>
          <w:p w:rsidR="00DF5955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DF5955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DF5955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DF5955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DF5955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 xml:space="preserve">DÜ toplumsal katkı faaliyetleri hakkında paydaşlarını bilgilendirmektedir. 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DÜ bölgenin sosyal ve kültürel açıdan gelişmesine hizmet edecek sosyal sorumluluk projeleri yürütmektedir.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DÜ düzenlemekte olduğu akademik faaliyetler (</w:t>
            </w:r>
            <w:proofErr w:type="spellStart"/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çalıştaylar</w:t>
            </w:r>
            <w:proofErr w:type="spellEnd"/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, kongreler, seminerler vb.) ile toplumsal gelişime katkı sağlamaktadır.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DÜ düzenlemekte olduğu eğitim faaliyetleri (mesleki eğitim, kurs, sertifika vb.) ile toplumsal gelişime katkı sağlamaktadır.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 xml:space="preserve">DÜ paydaşlarla şehrin ve bölgenin ekonomik gelişimine katkı sağlayabilecek işbirlikleri yapmaktadır. 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 xml:space="preserve">DÜ şehrin ve bölgenin sağlıkla ilgili ihtiyaçlarına yönelik hizmetler yürütmektedir. 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 xml:space="preserve">DÜ dezavantajlı gruplara (yaşlılar, engelli bireyler, göçmenler vb.) yönelik kapsayıcı faaliyetler yürütmektedir. 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DÜ çevresel sürdürülebilirliğe hizmet edecek faaliyetler (fidan dikimi, geri dönüşüm, güneş panelleri vb.) yürütmektedir.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DÜ toplumsal katkı sağlamaya dönük faaliyetlerin etkililiği hakkında paydaşlardan geri bildirim almaktadır.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  <w:tr w:rsidR="008C489C" w:rsidRPr="00B137F6" w:rsidTr="00B137F6">
        <w:trPr>
          <w:trHeight w:val="425"/>
        </w:trPr>
        <w:tc>
          <w:tcPr>
            <w:tcW w:w="7372" w:type="dxa"/>
            <w:vAlign w:val="center"/>
          </w:tcPr>
          <w:p w:rsidR="008C489C" w:rsidRPr="00B137F6" w:rsidRDefault="008C489C" w:rsidP="00674935">
            <w:pPr>
              <w:pStyle w:val="ListeParagraf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 xml:space="preserve">DÜ toplumsal katkı sağlamaya dönük etkinliklerde paydaşların geri bildirimleri doğrultusunda iyileştirme çalışmaları yapmaktadır. </w:t>
            </w:r>
          </w:p>
        </w:tc>
        <w:tc>
          <w:tcPr>
            <w:tcW w:w="623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624" w:type="dxa"/>
            <w:vAlign w:val="center"/>
          </w:tcPr>
          <w:p w:rsidR="008C489C" w:rsidRPr="00B137F6" w:rsidRDefault="008C489C" w:rsidP="008C489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7F6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</w:tr>
    </w:tbl>
    <w:p w:rsidR="005F6466" w:rsidRDefault="005F6466" w:rsidP="005F6466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431" w:type="dxa"/>
        <w:tblLook w:val="04A0" w:firstRow="1" w:lastRow="0" w:firstColumn="1" w:lastColumn="0" w:noHBand="0" w:noVBand="1"/>
      </w:tblPr>
      <w:tblGrid>
        <w:gridCol w:w="10059"/>
      </w:tblGrid>
      <w:tr w:rsidR="005F6466" w:rsidTr="00B137F6">
        <w:tc>
          <w:tcPr>
            <w:tcW w:w="10059" w:type="dxa"/>
          </w:tcPr>
          <w:p w:rsidR="005F6466" w:rsidRPr="00B137F6" w:rsidRDefault="005F6466" w:rsidP="005F6466">
            <w:pPr>
              <w:spacing w:before="60" w:after="6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B137F6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Eklemek İstedikleriniz: </w:t>
            </w:r>
          </w:p>
          <w:p w:rsidR="005F6466" w:rsidRPr="005F6466" w:rsidRDefault="005F6466" w:rsidP="005F6466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F6466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 w:rsidR="00B137F6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  <w:r w:rsidRPr="005F6466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  <w:r w:rsidR="00B137F6">
              <w:rPr>
                <w:rFonts w:ascii="Times New Roman" w:hAnsi="Times New Roman" w:cs="Times New Roman"/>
                <w:sz w:val="21"/>
                <w:szCs w:val="21"/>
              </w:rPr>
              <w:t>...</w:t>
            </w:r>
            <w:r w:rsidRPr="005F6466">
              <w:rPr>
                <w:rFonts w:ascii="Times New Roman" w:hAnsi="Times New Roman" w:cs="Times New Roman"/>
                <w:sz w:val="21"/>
                <w:szCs w:val="21"/>
              </w:rPr>
              <w:t>……………………………………………………………………………………………………</w:t>
            </w:r>
            <w:r w:rsidR="00B137F6">
              <w:rPr>
                <w:rFonts w:ascii="Times New Roman" w:hAnsi="Times New Roman" w:cs="Times New Roman"/>
                <w:sz w:val="21"/>
                <w:szCs w:val="21"/>
              </w:rPr>
              <w:t>………………………………..</w:t>
            </w:r>
            <w:proofErr w:type="gramEnd"/>
          </w:p>
        </w:tc>
      </w:tr>
    </w:tbl>
    <w:p w:rsidR="005A4D26" w:rsidRPr="005F6466" w:rsidRDefault="005A4D26" w:rsidP="005F6466">
      <w:pPr>
        <w:rPr>
          <w:rFonts w:ascii="Times New Roman" w:hAnsi="Times New Roman" w:cs="Times New Roman"/>
        </w:rPr>
      </w:pPr>
    </w:p>
    <w:sectPr w:rsidR="005A4D26" w:rsidRPr="005F6466" w:rsidSect="00B13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2E" w:rsidRDefault="00295A2E" w:rsidP="005F6466">
      <w:pPr>
        <w:spacing w:after="0" w:line="240" w:lineRule="auto"/>
      </w:pPr>
      <w:r>
        <w:separator/>
      </w:r>
    </w:p>
  </w:endnote>
  <w:endnote w:type="continuationSeparator" w:id="0">
    <w:p w:rsidR="00295A2E" w:rsidRDefault="00295A2E" w:rsidP="005F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55" w:rsidRDefault="00980C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55" w:rsidRDefault="00980C55">
    <w:pPr>
      <w:pStyle w:val="AltBilgi"/>
    </w:pPr>
    <w:r>
      <w:t>KGK-FRM-638/00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55" w:rsidRDefault="00980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2E" w:rsidRDefault="00295A2E" w:rsidP="005F6466">
      <w:pPr>
        <w:spacing w:after="0" w:line="240" w:lineRule="auto"/>
      </w:pPr>
      <w:r>
        <w:separator/>
      </w:r>
    </w:p>
  </w:footnote>
  <w:footnote w:type="continuationSeparator" w:id="0">
    <w:p w:rsidR="00295A2E" w:rsidRDefault="00295A2E" w:rsidP="005F6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55" w:rsidRDefault="00980C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8"/>
      <w:gridCol w:w="9222"/>
    </w:tblGrid>
    <w:tr w:rsidR="005F6466" w:rsidRPr="007F47BF" w:rsidTr="00B137F6">
      <w:trPr>
        <w:cantSplit/>
        <w:trHeight w:val="966"/>
      </w:trPr>
      <w:tc>
        <w:tcPr>
          <w:tcW w:w="762" w:type="pct"/>
          <w:vAlign w:val="center"/>
        </w:tcPr>
        <w:p w:rsidR="005F6466" w:rsidRPr="007F47BF" w:rsidRDefault="005F6466" w:rsidP="008B7B7F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BCFBA08" wp14:editId="4B20AF61">
                <wp:extent cx="755650" cy="780839"/>
                <wp:effectExtent l="0" t="0" r="635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191" cy="785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vAlign w:val="center"/>
        </w:tcPr>
        <w:p w:rsidR="005F6466" w:rsidRPr="00980C55" w:rsidRDefault="005F6466" w:rsidP="005F6466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980C55">
            <w:rPr>
              <w:rFonts w:ascii="Times New Roman" w:hAnsi="Times New Roman" w:cs="Times New Roman"/>
              <w:b/>
              <w:sz w:val="32"/>
              <w:szCs w:val="32"/>
            </w:rPr>
            <w:t xml:space="preserve">DİCLE ÜNİVERSİTESİ </w:t>
          </w:r>
        </w:p>
        <w:p w:rsidR="005F6466" w:rsidRPr="005F6466" w:rsidRDefault="005F6466" w:rsidP="005F6466">
          <w:pPr>
            <w:spacing w:after="240" w:line="240" w:lineRule="auto"/>
            <w:ind w:left="709" w:firstLine="709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80C55">
            <w:rPr>
              <w:rFonts w:ascii="Times New Roman" w:hAnsi="Times New Roman" w:cs="Times New Roman"/>
              <w:b/>
              <w:sz w:val="32"/>
              <w:szCs w:val="32"/>
            </w:rPr>
            <w:t>DIŞ PAYDAŞ TOPLUMSAL KATKI ANKETİ</w:t>
          </w:r>
          <w:r w:rsidRPr="007F47BF">
            <w:rPr>
              <w:rFonts w:ascii="Times New Roman" w:hAnsi="Times New Roman" w:cs="Times New Roman"/>
              <w:b/>
              <w:sz w:val="32"/>
              <w:szCs w:val="32"/>
            </w:rPr>
            <w:t xml:space="preserve"> </w:t>
          </w:r>
        </w:p>
      </w:tc>
    </w:tr>
  </w:tbl>
  <w:p w:rsidR="005F6466" w:rsidRDefault="005F6466" w:rsidP="005F64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55" w:rsidRDefault="00980C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00009"/>
    <w:multiLevelType w:val="hybridMultilevel"/>
    <w:tmpl w:val="EF16D024"/>
    <w:lvl w:ilvl="0" w:tplc="A2AC10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60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85"/>
    <w:rsid w:val="00074390"/>
    <w:rsid w:val="000A0285"/>
    <w:rsid w:val="000C4DA5"/>
    <w:rsid w:val="00207DB5"/>
    <w:rsid w:val="00295A2E"/>
    <w:rsid w:val="005A4D26"/>
    <w:rsid w:val="005B3ECA"/>
    <w:rsid w:val="005F6466"/>
    <w:rsid w:val="006046E9"/>
    <w:rsid w:val="00674935"/>
    <w:rsid w:val="006F74B1"/>
    <w:rsid w:val="0083236A"/>
    <w:rsid w:val="00893547"/>
    <w:rsid w:val="008B7B7F"/>
    <w:rsid w:val="008C489C"/>
    <w:rsid w:val="00980C55"/>
    <w:rsid w:val="00A43DD3"/>
    <w:rsid w:val="00A622AB"/>
    <w:rsid w:val="00AA1918"/>
    <w:rsid w:val="00AA5B7A"/>
    <w:rsid w:val="00B137F6"/>
    <w:rsid w:val="00C11EF0"/>
    <w:rsid w:val="00C2746E"/>
    <w:rsid w:val="00DF5955"/>
    <w:rsid w:val="00E756AE"/>
    <w:rsid w:val="00EF1AB1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C8B2C"/>
  <w15:docId w15:val="{C397D55E-F748-4486-A8EF-46628ACD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2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74B1"/>
    <w:pPr>
      <w:ind w:left="720"/>
      <w:contextualSpacing/>
    </w:pPr>
  </w:style>
  <w:style w:type="table" w:styleId="TabloKlavuzu">
    <w:name w:val="Table Grid"/>
    <w:basedOn w:val="NormalTablo"/>
    <w:uiPriority w:val="59"/>
    <w:rsid w:val="00AA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A62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tBilgi">
    <w:name w:val="header"/>
    <w:basedOn w:val="Normal"/>
    <w:link w:val="stBilgiChar"/>
    <w:unhideWhenUsed/>
    <w:rsid w:val="005F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F6466"/>
  </w:style>
  <w:style w:type="paragraph" w:styleId="AltBilgi">
    <w:name w:val="footer"/>
    <w:basedOn w:val="Normal"/>
    <w:link w:val="AltBilgiChar"/>
    <w:uiPriority w:val="99"/>
    <w:unhideWhenUsed/>
    <w:rsid w:val="005F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D1B8-47F5-45CB-AF73-BDF3ADE2A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SOLMAZ</dc:creator>
  <cp:keywords/>
  <dc:description/>
  <cp:lastModifiedBy>adnanAAAA AAAA</cp:lastModifiedBy>
  <cp:revision>15</cp:revision>
  <dcterms:created xsi:type="dcterms:W3CDTF">2025-06-02T08:35:00Z</dcterms:created>
  <dcterms:modified xsi:type="dcterms:W3CDTF">2025-11-25T12:30:00Z</dcterms:modified>
</cp:coreProperties>
</file>