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D7" w:rsidRPr="00A519BC" w:rsidRDefault="003463D7" w:rsidP="003463D7">
      <w:pPr>
        <w:pStyle w:val="Default"/>
        <w:spacing w:after="24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4752"/>
      </w:tblGrid>
      <w:tr w:rsidR="003463D7" w:rsidRPr="00A519BC" w:rsidTr="006462F7">
        <w:trPr>
          <w:trHeight w:val="1181"/>
        </w:trPr>
        <w:tc>
          <w:tcPr>
            <w:tcW w:w="9747" w:type="dxa"/>
            <w:gridSpan w:val="2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 form, Dicle Üniversitesine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(DÜ)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gelecek olan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kıdemli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misafir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araştırmacılar için “Dicle Üniversitesi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Misafir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Araştırmacı Kabul ve Uygulama Yönergesi” çerçevesinde öngörülen işlemlerin uygulanarak gerekli onay ve izinlerin alınması ve ilgili birimlerin gelecek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misafir</w:t>
            </w: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 araştırmacılar konusunda bilgilendirilmesi amacıyla düzenlenmiştir.</w:t>
            </w: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Adı-Soyadı 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Unvanı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Pasaport Numarası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Çalıştığı Kurum/Üniversite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3D7" w:rsidRPr="00A519BC" w:rsidTr="006462F7">
        <w:trPr>
          <w:trHeight w:val="1627"/>
        </w:trPr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 xml:space="preserve">İletişim Bilgileri 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Adres:</w:t>
            </w:r>
          </w:p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Tlf</w:t>
            </w:r>
            <w:proofErr w:type="spellEnd"/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E-posta:</w:t>
            </w: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Ziyaretin Planlanan Başlangıç Tarihi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Ziyaretin Planlanan Bitiş Tarihi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Davet eden DÜ Öğretim Üyesi/Üyeleri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/Akademik Birim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pStyle w:val="Default"/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Ziyaretin Amacı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63D7" w:rsidRPr="00A519BC" w:rsidTr="006462F7">
        <w:tc>
          <w:tcPr>
            <w:tcW w:w="4531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A519BC">
              <w:rPr>
                <w:rFonts w:ascii="Times New Roman" w:hAnsi="Times New Roman" w:cs="Times New Roman"/>
                <w:sz w:val="22"/>
                <w:szCs w:val="22"/>
              </w:rPr>
              <w:t>Planlanan Katkıları/Çıktıları</w:t>
            </w:r>
          </w:p>
        </w:tc>
        <w:tc>
          <w:tcPr>
            <w:tcW w:w="5216" w:type="dxa"/>
            <w:shd w:val="clear" w:color="auto" w:fill="auto"/>
          </w:tcPr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63D7" w:rsidRPr="00A519BC" w:rsidRDefault="003463D7" w:rsidP="006462F7">
            <w:pPr>
              <w:spacing w:before="240" w:after="2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63D7" w:rsidRPr="00A519BC" w:rsidRDefault="003463D7" w:rsidP="003463D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F24072" w:rsidRDefault="00F24072"/>
    <w:sectPr w:rsidR="00F24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7E" w:rsidRDefault="0047487E" w:rsidP="003463D7">
      <w:r>
        <w:separator/>
      </w:r>
    </w:p>
  </w:endnote>
  <w:endnote w:type="continuationSeparator" w:id="0">
    <w:p w:rsidR="0047487E" w:rsidRDefault="0047487E" w:rsidP="0034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F1" w:rsidRDefault="005844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3D7" w:rsidRPr="00BA0C4A" w:rsidRDefault="00BA0C4A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DIŞ-</w:t>
    </w:r>
    <w:r w:rsidR="005844F1">
      <w:rPr>
        <w:rFonts w:ascii="Times New Roman" w:hAnsi="Times New Roman" w:cs="Times New Roman"/>
        <w:sz w:val="20"/>
        <w:szCs w:val="20"/>
      </w:rPr>
      <w:t>FRM-478</w:t>
    </w:r>
    <w:r w:rsidR="001727F7">
      <w:rPr>
        <w:rFonts w:ascii="Times New Roman" w:hAnsi="Times New Roman" w:cs="Times New Roman"/>
        <w:sz w:val="20"/>
        <w:szCs w:val="20"/>
      </w:rPr>
      <w:t>/02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F1" w:rsidRDefault="005844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7E" w:rsidRDefault="0047487E" w:rsidP="003463D7">
      <w:r>
        <w:separator/>
      </w:r>
    </w:p>
  </w:footnote>
  <w:footnote w:type="continuationSeparator" w:id="0">
    <w:p w:rsidR="0047487E" w:rsidRDefault="0047487E" w:rsidP="0034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F1" w:rsidRDefault="005844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5"/>
      <w:gridCol w:w="7357"/>
    </w:tblGrid>
    <w:tr w:rsidR="003463D7" w:rsidRPr="003463D7" w:rsidTr="001727F7">
      <w:trPr>
        <w:cantSplit/>
        <w:trHeight w:val="1530"/>
        <w:jc w:val="center"/>
      </w:trPr>
      <w:tc>
        <w:tcPr>
          <w:tcW w:w="932" w:type="pct"/>
          <w:vAlign w:val="center"/>
        </w:tcPr>
        <w:p w:rsidR="003463D7" w:rsidRPr="003463D7" w:rsidRDefault="001727F7" w:rsidP="003463D7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65258E32" wp14:editId="26A01EDF">
                <wp:extent cx="847725" cy="876300"/>
                <wp:effectExtent l="0" t="0" r="9525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8" w:type="pct"/>
          <w:vAlign w:val="center"/>
        </w:tcPr>
        <w:p w:rsidR="003463D7" w:rsidRPr="003463D7" w:rsidRDefault="003463D7" w:rsidP="003463D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3463D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3463D7" w:rsidRDefault="003463D7" w:rsidP="003463D7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3463D7">
            <w:rPr>
              <w:rFonts w:ascii="Times New Roman" w:eastAsia="Times New Roman" w:hAnsi="Times New Roman" w:cs="Times New Roman"/>
              <w:b/>
              <w:bCs/>
              <w:color w:val="000000"/>
              <w:sz w:val="32"/>
              <w:szCs w:val="32"/>
              <w:lang w:eastAsia="tr-TR"/>
            </w:rPr>
            <w:t xml:space="preserve"> </w:t>
          </w:r>
          <w:r w:rsidRPr="003463D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MİSAFİR ARAŞTIRMACILAR VE MİSAFİR LİSANSÜSTÜ ÖĞRENCİLER İÇİN </w:t>
          </w:r>
        </w:p>
        <w:p w:rsidR="003463D7" w:rsidRPr="003463D7" w:rsidRDefault="003463D7" w:rsidP="00844D59">
          <w:pPr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2"/>
              <w:szCs w:val="22"/>
              <w:lang w:eastAsia="tr-TR"/>
            </w:rPr>
          </w:pPr>
          <w:r w:rsidRPr="003463D7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BİLGİ FORMU </w:t>
          </w:r>
        </w:p>
      </w:tc>
    </w:tr>
  </w:tbl>
  <w:p w:rsidR="003463D7" w:rsidRPr="00844D59" w:rsidRDefault="00844D59">
    <w:pPr>
      <w:pStyle w:val="stbilgi"/>
    </w:pPr>
    <w:r>
      <w:tab/>
    </w:r>
    <w:r>
      <w:tab/>
    </w:r>
    <w:r w:rsidRPr="00844D59">
      <w:rPr>
        <w:rFonts w:ascii="Times New Roman" w:hAnsi="Times New Roman" w:cs="Times New Roman"/>
        <w:b/>
        <w:bCs/>
      </w:rPr>
      <w:t>EK-3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4F1" w:rsidRDefault="005844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9"/>
    <w:rsid w:val="000B7ECC"/>
    <w:rsid w:val="001345C8"/>
    <w:rsid w:val="001727F7"/>
    <w:rsid w:val="003463D7"/>
    <w:rsid w:val="0047487E"/>
    <w:rsid w:val="005844F1"/>
    <w:rsid w:val="005C1009"/>
    <w:rsid w:val="00652A4E"/>
    <w:rsid w:val="00844D59"/>
    <w:rsid w:val="00A862C8"/>
    <w:rsid w:val="00B175B6"/>
    <w:rsid w:val="00BA0C4A"/>
    <w:rsid w:val="00E3635A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6DF0D9-4CCB-429C-948E-A75F8AED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3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463D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463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463D7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463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463D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7</cp:revision>
  <dcterms:created xsi:type="dcterms:W3CDTF">2019-11-05T06:18:00Z</dcterms:created>
  <dcterms:modified xsi:type="dcterms:W3CDTF">2021-12-06T11:55:00Z</dcterms:modified>
</cp:coreProperties>
</file>